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B" w:rsidRPr="00256CCB" w:rsidRDefault="00256CCB" w:rsidP="00256CCB">
      <w:pPr>
        <w:jc w:val="both"/>
        <w:rPr>
          <w:rFonts w:ascii="Times New Roman" w:hAnsi="Times New Roman"/>
          <w:sz w:val="24"/>
          <w:szCs w:val="24"/>
        </w:rPr>
      </w:pPr>
      <w:r w:rsidRPr="00256C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-47625</wp:posOffset>
            </wp:positionV>
            <wp:extent cx="712470" cy="784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CB" w:rsidRPr="00256CCB" w:rsidRDefault="00256CCB" w:rsidP="00256CCB">
      <w:pPr>
        <w:jc w:val="center"/>
        <w:rPr>
          <w:rFonts w:ascii="Times New Roman" w:eastAsia="MS Mincho" w:hAnsi="Times New Roman"/>
          <w:sz w:val="24"/>
          <w:szCs w:val="24"/>
        </w:rPr>
      </w:pPr>
    </w:p>
    <w:p w:rsidR="00256CCB" w:rsidRPr="00256CCB" w:rsidRDefault="00256CCB" w:rsidP="00256CCB">
      <w:pPr>
        <w:jc w:val="center"/>
        <w:rPr>
          <w:rFonts w:ascii="Times New Roman" w:eastAsia="MS Mincho" w:hAnsi="Times New Roman"/>
          <w:sz w:val="24"/>
          <w:szCs w:val="24"/>
        </w:rPr>
      </w:pPr>
    </w:p>
    <w:p w:rsidR="00256CCB" w:rsidRPr="00256CCB" w:rsidRDefault="00256CCB" w:rsidP="00256CCB">
      <w:pPr>
        <w:spacing w:after="0"/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bookmarkStart w:id="0" w:name="OLE_LINK3"/>
      <w:r w:rsidRPr="00256CCB">
        <w:rPr>
          <w:rFonts w:ascii="Times New Roman" w:eastAsia="MS Mincho" w:hAnsi="Times New Roman"/>
          <w:b/>
          <w:bCs/>
          <w:sz w:val="24"/>
          <w:szCs w:val="24"/>
        </w:rPr>
        <w:t xml:space="preserve">Republika e </w:t>
      </w:r>
      <w:proofErr w:type="spellStart"/>
      <w:r w:rsidRPr="00256CCB">
        <w:rPr>
          <w:rFonts w:ascii="Times New Roman" w:eastAsia="MS Mincho" w:hAnsi="Times New Roman"/>
          <w:b/>
          <w:bCs/>
          <w:sz w:val="24"/>
          <w:szCs w:val="24"/>
        </w:rPr>
        <w:t>Kosovës</w:t>
      </w:r>
      <w:proofErr w:type="spellEnd"/>
    </w:p>
    <w:p w:rsidR="00256CCB" w:rsidRPr="00256CCB" w:rsidRDefault="00256CCB" w:rsidP="00256CCB">
      <w:pPr>
        <w:spacing w:after="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256CCB">
        <w:rPr>
          <w:rFonts w:ascii="Times New Roman" w:eastAsia="Batang" w:hAnsi="Times New Roman"/>
          <w:b/>
          <w:bCs/>
          <w:sz w:val="24"/>
          <w:szCs w:val="24"/>
        </w:rPr>
        <w:t>Republika Kosova-</w:t>
      </w:r>
      <w:proofErr w:type="spellStart"/>
      <w:r w:rsidRPr="00256CCB">
        <w:rPr>
          <w:rFonts w:ascii="Times New Roman" w:eastAsia="MS Mincho" w:hAnsi="Times New Roman"/>
          <w:b/>
          <w:bCs/>
          <w:sz w:val="24"/>
          <w:szCs w:val="24"/>
        </w:rPr>
        <w:t>Republic</w:t>
      </w:r>
      <w:proofErr w:type="spellEnd"/>
      <w:r w:rsidRPr="00256CCB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proofErr w:type="spellStart"/>
      <w:r w:rsidRPr="00256CCB">
        <w:rPr>
          <w:rFonts w:ascii="Times New Roman" w:eastAsia="MS Mincho" w:hAnsi="Times New Roman"/>
          <w:b/>
          <w:bCs/>
          <w:sz w:val="24"/>
          <w:szCs w:val="24"/>
        </w:rPr>
        <w:t>of</w:t>
      </w:r>
      <w:proofErr w:type="spellEnd"/>
      <w:r w:rsidRPr="00256CCB">
        <w:rPr>
          <w:rFonts w:ascii="Times New Roman" w:eastAsia="MS Mincho" w:hAnsi="Times New Roman"/>
          <w:b/>
          <w:bCs/>
          <w:sz w:val="24"/>
          <w:szCs w:val="24"/>
        </w:rPr>
        <w:t xml:space="preserve"> Kosovo</w:t>
      </w:r>
    </w:p>
    <w:p w:rsidR="00256CCB" w:rsidRPr="00256CCB" w:rsidRDefault="00256CCB" w:rsidP="00256CCB">
      <w:pPr>
        <w:spacing w:after="0"/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  <w:proofErr w:type="spellStart"/>
      <w:r w:rsidRPr="00256CCB">
        <w:rPr>
          <w:rFonts w:ascii="Times New Roman" w:eastAsia="MS Mincho" w:hAnsi="Times New Roman"/>
          <w:b/>
          <w:bCs/>
          <w:i/>
          <w:iCs/>
          <w:sz w:val="24"/>
          <w:szCs w:val="24"/>
        </w:rPr>
        <w:t>Qeveria</w:t>
      </w:r>
      <w:proofErr w:type="spellEnd"/>
      <w:r w:rsidRPr="00256CCB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 –Vlada-</w:t>
      </w:r>
      <w:proofErr w:type="spellStart"/>
      <w:r w:rsidRPr="00256CCB">
        <w:rPr>
          <w:rFonts w:ascii="Times New Roman" w:eastAsia="MS Mincho" w:hAnsi="Times New Roman"/>
          <w:b/>
          <w:bCs/>
          <w:i/>
          <w:iCs/>
          <w:sz w:val="24"/>
          <w:szCs w:val="24"/>
        </w:rPr>
        <w:t>Government</w:t>
      </w:r>
      <w:proofErr w:type="spellEnd"/>
      <w:r w:rsidRPr="00256CCB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 </w:t>
      </w:r>
      <w:bookmarkEnd w:id="0"/>
    </w:p>
    <w:p w:rsidR="00256CCB" w:rsidRPr="00256CCB" w:rsidRDefault="00256CCB" w:rsidP="00256C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1" w:name="OLE_LINK2"/>
      <w:r w:rsidRPr="00256CCB">
        <w:rPr>
          <w:rFonts w:ascii="Times New Roman" w:eastAsia="Times New Roman" w:hAnsi="Times New Roman"/>
          <w:bCs/>
          <w:sz w:val="24"/>
          <w:szCs w:val="24"/>
        </w:rPr>
        <w:t xml:space="preserve">Republika e </w:t>
      </w:r>
      <w:proofErr w:type="spellStart"/>
      <w:r w:rsidRPr="00256CCB">
        <w:rPr>
          <w:rFonts w:ascii="Times New Roman" w:eastAsia="Times New Roman" w:hAnsi="Times New Roman"/>
          <w:bCs/>
          <w:sz w:val="24"/>
          <w:szCs w:val="24"/>
        </w:rPr>
        <w:t>Kosovës</w:t>
      </w:r>
      <w:proofErr w:type="spellEnd"/>
    </w:p>
    <w:p w:rsidR="00256CCB" w:rsidRPr="00256CCB" w:rsidRDefault="00256CCB" w:rsidP="00256CCB">
      <w:pPr>
        <w:spacing w:after="0" w:line="240" w:lineRule="auto"/>
        <w:jc w:val="center"/>
        <w:rPr>
          <w:rFonts w:ascii="Times New Roman" w:eastAsia="Batang" w:hAnsi="Times New Roman"/>
          <w:bCs/>
          <w:sz w:val="24"/>
          <w:szCs w:val="24"/>
        </w:rPr>
      </w:pPr>
    </w:p>
    <w:bookmarkEnd w:id="1"/>
    <w:p w:rsidR="00256CCB" w:rsidRDefault="00256CCB" w:rsidP="00C3133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Ministria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 e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Arsimit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Shkencës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Teknologjisë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dhe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Inovacionit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 / Ministarstvo obrazovanja,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nauke,tehnologije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 i inovacije /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Ministry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Education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Science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Technology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Pr="00256CC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56CCB">
        <w:rPr>
          <w:rFonts w:ascii="Times New Roman" w:hAnsi="Times New Roman"/>
          <w:bCs/>
          <w:i/>
          <w:iCs/>
          <w:sz w:val="24"/>
          <w:szCs w:val="24"/>
        </w:rPr>
        <w:t>Innovation</w:t>
      </w:r>
      <w:proofErr w:type="spellEnd"/>
    </w:p>
    <w:p w:rsidR="00C31338" w:rsidRPr="00256CCB" w:rsidRDefault="00C31338" w:rsidP="00C3133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bookmarkStart w:id="2" w:name="_GoBack"/>
      <w:bookmarkEnd w:id="2"/>
    </w:p>
    <w:p w:rsidR="00256CCB" w:rsidRPr="00256CCB" w:rsidRDefault="00256CCB" w:rsidP="00256CC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bCs/>
          <w:sz w:val="24"/>
          <w:szCs w:val="24"/>
        </w:rPr>
        <w:t>Departman za visoko obrazovanje, nauku, tehnologiju i inovacije</w:t>
      </w:r>
    </w:p>
    <w:p w:rsidR="00256CCB" w:rsidRPr="00256CCB" w:rsidRDefault="00256CCB" w:rsidP="00256CC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Ministarka obrazovanja, nauke, tehnologije i inovacije, na osnovu članova 8, 10 i 11 Zakona br. 06/L-113 o organizovanju i funkcionisanju državne administracije i nezavisnih agencija (Službeni glasnik br. 7/01. mart 2019),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podstav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1.5 stava 1 člana 11 Zakona br. 08/L-117 o Vladi Republike Kosovo (Službeni glasnik br. 34/18. novembar 2022, Priština), člana 32 stava 4 Zakona br. 04/L-037 o visokom obrazovanju u Republici Kosovo (Službeni glasnik br. 14/9. septembar 2011, Priština),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podstav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1.4 člana 4, dodatka 1 tačke 7 Uredbe (VRK) br. 14/2023 o oblastima administrativne nadležnosti Kancelarije premijera i ministarstava i na osnovu odredbi Zakona o istraživačko-naučnoj delatnosti br. 04/L-135 i Akcionog plana Nacionalnog programa nauke, za podršku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postdoktorskim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studijama, Departman za visoko obrazovanje, nauku, tehnologiju i inovacije i Naučni savet MONTI, raspisuju:</w:t>
      </w:r>
    </w:p>
    <w:p w:rsidR="00256CCB" w:rsidRDefault="00256CCB" w:rsidP="00256C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CCB" w:rsidRPr="00256CCB" w:rsidRDefault="00256CCB" w:rsidP="00256C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338" w:rsidRDefault="00256CCB" w:rsidP="00C313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6CCB">
        <w:rPr>
          <w:rFonts w:ascii="Times New Roman" w:eastAsia="Times New Roman" w:hAnsi="Times New Roman" w:cs="Times New Roman"/>
          <w:b/>
          <w:bCs/>
          <w:sz w:val="27"/>
          <w:szCs w:val="27"/>
        </w:rPr>
        <w:t>P O Z I V</w:t>
      </w:r>
    </w:p>
    <w:p w:rsidR="00256CCB" w:rsidRPr="00256CCB" w:rsidRDefault="00256CCB" w:rsidP="00C313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finansijsku podršku </w:t>
      </w:r>
      <w:proofErr w:type="spellStart"/>
      <w:r w:rsidRPr="00256CCB">
        <w:rPr>
          <w:rFonts w:ascii="Times New Roman" w:eastAsia="Times New Roman" w:hAnsi="Times New Roman" w:cs="Times New Roman"/>
          <w:b/>
          <w:bCs/>
          <w:sz w:val="24"/>
          <w:szCs w:val="24"/>
        </w:rPr>
        <w:t>postdoktorskim</w:t>
      </w:r>
      <w:proofErr w:type="spellEnd"/>
      <w:r w:rsidRPr="00256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istraživanjima</w:t>
      </w:r>
    </w:p>
    <w:p w:rsidR="00256CCB" w:rsidRPr="00256CCB" w:rsidRDefault="00256CCB" w:rsidP="00256CC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Pozivaju se zainteresovani istraživači sa Kosova na boravke radi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postdoktorskih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istraživanja na </w:t>
      </w:r>
      <w:r w:rsidRPr="00256CCB">
        <w:rPr>
          <w:rFonts w:ascii="Times New Roman" w:eastAsia="Times New Roman" w:hAnsi="Times New Roman" w:cs="Times New Roman"/>
          <w:bCs/>
          <w:sz w:val="24"/>
          <w:szCs w:val="24"/>
        </w:rPr>
        <w:t>1000 najboljih univerziteta u svetu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, prema listi </w:t>
      </w:r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“QS </w:t>
      </w:r>
      <w:proofErr w:type="spellStart"/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>World</w:t>
      </w:r>
      <w:proofErr w:type="spellEnd"/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za 2025/2026. godinu, da konkurišu za ostvarivanje finansijske podrške u vrednosti do </w:t>
      </w:r>
      <w:r w:rsidRPr="00256CCB">
        <w:rPr>
          <w:rFonts w:ascii="Times New Roman" w:eastAsia="Times New Roman" w:hAnsi="Times New Roman" w:cs="Times New Roman"/>
          <w:bCs/>
          <w:sz w:val="24"/>
          <w:szCs w:val="24"/>
        </w:rPr>
        <w:t>10.000 evra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>, u zavisnosti od trajanja studija.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>Cilj poziva jeste da se podrže kvalitetna istraživanja i olakša saradnja i umrežavanje naših institucija sa najkvalitetnijim institucijama u svetu. Konkurs je javan, važi za kandidate državljane Republike Kosovo i zasniva se na principima rodne, etničke, verske i rasne jednakosti.</w:t>
      </w:r>
    </w:p>
    <w:p w:rsidR="00256CCB" w:rsidRDefault="00256CCB" w:rsidP="00256C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CCB" w:rsidRPr="00256CCB" w:rsidRDefault="00256CCB" w:rsidP="00256C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hAnsi="Times New Roman" w:cs="Times New Roman"/>
          <w:sz w:val="24"/>
          <w:szCs w:val="24"/>
        </w:rPr>
        <w:t>Da bi aplicirali na ovaj javni poziv, zainteresovani kandidati moraju da ispune sledeće uslove:</w:t>
      </w:r>
    </w:p>
    <w:p w:rsidR="00256CCB" w:rsidRPr="00256CCB" w:rsidRDefault="00256CCB" w:rsidP="00256CC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Da su državljani Republike Kosovo;</w:t>
      </w:r>
    </w:p>
    <w:p w:rsidR="00256CCB" w:rsidRPr="00256CCB" w:rsidRDefault="00256CCB" w:rsidP="00256CCB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Da imaju aktivan </w:t>
      </w:r>
      <w:r>
        <w:rPr>
          <w:rFonts w:ascii="Times New Roman" w:eastAsia="Times New Roman" w:hAnsi="Times New Roman" w:cs="Times New Roman"/>
          <w:sz w:val="24"/>
          <w:szCs w:val="24"/>
        </w:rPr>
        <w:t>svoj lični bankovni račun u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Republici Kosovo;</w:t>
      </w:r>
    </w:p>
    <w:p w:rsidR="00256CCB" w:rsidRPr="00256CCB" w:rsidRDefault="00256CCB" w:rsidP="00256CCB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Univerzitet domaćin mora biti na listi 1000 najboljih univerziteta u svetu prema rangiranju </w:t>
      </w:r>
      <w:r w:rsidRPr="00256CCB">
        <w:rPr>
          <w:rFonts w:ascii="Times New Roman" w:eastAsia="Times New Roman" w:hAnsi="Times New Roman" w:cs="Times New Roman"/>
          <w:iCs/>
          <w:sz w:val="24"/>
          <w:szCs w:val="24"/>
        </w:rPr>
        <w:t xml:space="preserve">“QS </w:t>
      </w:r>
      <w:proofErr w:type="spellStart"/>
      <w:r w:rsidRPr="00256CCB">
        <w:rPr>
          <w:rFonts w:ascii="Times New Roman" w:eastAsia="Times New Roman" w:hAnsi="Times New Roman" w:cs="Times New Roman"/>
          <w:iCs/>
          <w:sz w:val="24"/>
          <w:szCs w:val="24"/>
        </w:rPr>
        <w:t>World</w:t>
      </w:r>
      <w:proofErr w:type="spellEnd"/>
      <w:r w:rsidRPr="00256C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56CCB">
        <w:rPr>
          <w:rFonts w:ascii="Times New Roman" w:eastAsia="Times New Roman" w:hAnsi="Times New Roman" w:cs="Times New Roman"/>
          <w:iCs/>
          <w:sz w:val="24"/>
          <w:szCs w:val="24"/>
        </w:rPr>
        <w:t>University</w:t>
      </w:r>
      <w:proofErr w:type="spellEnd"/>
      <w:r w:rsidRPr="00256CCB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6CCB" w:rsidRPr="00256CCB" w:rsidRDefault="00256CCB" w:rsidP="00256CCB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Kandidat mora da dostavi zvaničnu potvrdu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su primljeni 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>od strane institucije domaćina;</w:t>
      </w:r>
    </w:p>
    <w:p w:rsidR="00256CCB" w:rsidRPr="00256CCB" w:rsidRDefault="00256CCB" w:rsidP="00256CCB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Kandidat ne sme prethodno imati dobijenu punu stipendiju za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postdoktorske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studije od institucija Republike Kosovo;</w:t>
      </w:r>
    </w:p>
    <w:p w:rsidR="00256CCB" w:rsidRPr="00256CCB" w:rsidRDefault="00256CCB" w:rsidP="00256CCB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Istraživački projekat mora biti povezan sa prioritetima Nacionalnog programa nauke i Nacionalnog razvojnog programa;</w:t>
      </w:r>
    </w:p>
    <w:p w:rsidR="00256CCB" w:rsidRPr="00256CCB" w:rsidRDefault="00256CCB" w:rsidP="00256CCB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Kandidat mora imati jasan i originalan projekat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postdoktorskih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studija.</w:t>
      </w:r>
    </w:p>
    <w:p w:rsidR="00256CCB" w:rsidRPr="00256CCB" w:rsidRDefault="00256CCB" w:rsidP="00256CCB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56CCB" w:rsidRPr="00256CCB" w:rsidRDefault="00256CCB" w:rsidP="00256CC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b/>
          <w:bCs/>
          <w:sz w:val="24"/>
          <w:szCs w:val="24"/>
        </w:rPr>
        <w:t>Prednosti:</w:t>
      </w:r>
    </w:p>
    <w:p w:rsidR="00256CCB" w:rsidRPr="00256CCB" w:rsidRDefault="00256CCB" w:rsidP="00256CC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Prednost će imati kandidati koji:</w:t>
      </w:r>
    </w:p>
    <w:p w:rsidR="00256CCB" w:rsidRPr="00256CCB" w:rsidRDefault="00256CCB" w:rsidP="00256CC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Razvijaju originalna istraživanja na univerzitetima domaćinima koji su visoko rangirani na međunarodnoj listi </w:t>
      </w:r>
      <w:r w:rsidRPr="00C31338">
        <w:rPr>
          <w:rFonts w:ascii="Times New Roman" w:eastAsia="Times New Roman" w:hAnsi="Times New Roman" w:cs="Times New Roman"/>
          <w:iCs/>
          <w:sz w:val="24"/>
          <w:szCs w:val="24"/>
        </w:rPr>
        <w:t xml:space="preserve">“QS </w:t>
      </w:r>
      <w:proofErr w:type="spellStart"/>
      <w:r w:rsidRPr="00C31338">
        <w:rPr>
          <w:rFonts w:ascii="Times New Roman" w:eastAsia="Times New Roman" w:hAnsi="Times New Roman" w:cs="Times New Roman"/>
          <w:iCs/>
          <w:sz w:val="24"/>
          <w:szCs w:val="24"/>
        </w:rPr>
        <w:t>World</w:t>
      </w:r>
      <w:proofErr w:type="spellEnd"/>
      <w:r w:rsidRPr="00C3133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1338">
        <w:rPr>
          <w:rFonts w:ascii="Times New Roman" w:eastAsia="Times New Roman" w:hAnsi="Times New Roman" w:cs="Times New Roman"/>
          <w:iCs/>
          <w:sz w:val="24"/>
          <w:szCs w:val="24"/>
        </w:rPr>
        <w:t>University</w:t>
      </w:r>
      <w:proofErr w:type="spellEnd"/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(neobjavljena ranije);</w:t>
      </w:r>
    </w:p>
    <w:p w:rsidR="00256CCB" w:rsidRPr="00256CCB" w:rsidRDefault="00256CCB" w:rsidP="00256CC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Dokažu iskustvo u kvalitetnim naučnim istraživanjima (bilo putem objavljenih radova ili učešća na međunarodnim konferencijama u zemlji ili inostranstvu);</w:t>
      </w:r>
    </w:p>
    <w:p w:rsidR="00256CCB" w:rsidRPr="00256CCB" w:rsidRDefault="00256CCB" w:rsidP="00256CC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Dokažu da će se vratiti da doprinesu na Kosovu uz potpisanu izjavu kandidata;</w:t>
      </w:r>
    </w:p>
    <w:p w:rsidR="00256CCB" w:rsidRPr="00256CCB" w:rsidRDefault="00256CCB" w:rsidP="00256CC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Završili su doktorske studije u poslednjih pet godina.</w:t>
      </w:r>
    </w:p>
    <w:p w:rsidR="00256CCB" w:rsidRPr="00256CCB" w:rsidRDefault="00256CCB" w:rsidP="00256C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CCB" w:rsidRPr="00256CCB" w:rsidRDefault="00256CCB" w:rsidP="00256CC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b/>
          <w:bCs/>
          <w:sz w:val="24"/>
          <w:szCs w:val="24"/>
        </w:rPr>
        <w:t>Potrebna dokumentacija:</w:t>
      </w:r>
    </w:p>
    <w:p w:rsidR="00256CCB" w:rsidRPr="00256CCB" w:rsidRDefault="00256CCB" w:rsidP="00256CC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CV (biografija);</w:t>
      </w:r>
    </w:p>
    <w:p w:rsidR="00256CCB" w:rsidRPr="00256CCB" w:rsidRDefault="00256CCB" w:rsidP="00256CC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Kopija lične karte ili pasoša Republike Kosovo;</w:t>
      </w:r>
    </w:p>
    <w:p w:rsidR="00256CCB" w:rsidRPr="00256CCB" w:rsidRDefault="00256CCB" w:rsidP="00256CC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Odgovarajuća potvrda od univerziteta domaćina gde će kandidat obavljati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postdoktorska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istraživanja, sa jasno naznačenim trajanjem;</w:t>
      </w:r>
    </w:p>
    <w:p w:rsidR="00256CCB" w:rsidRPr="00256CCB" w:rsidRDefault="00256CCB" w:rsidP="00256CC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Dokaz o završenim doktorskim studijama;</w:t>
      </w:r>
    </w:p>
    <w:p w:rsidR="00256CCB" w:rsidRPr="00256CCB" w:rsidRDefault="00256CCB" w:rsidP="00256CC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Istraživački projekat za period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postdoktorata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>, odobren od institucije domaćina.</w:t>
      </w:r>
    </w:p>
    <w:p w:rsidR="00256CCB" w:rsidRPr="00256CCB" w:rsidRDefault="00256CCB" w:rsidP="00256C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CCB" w:rsidRPr="00256CCB" w:rsidRDefault="00256CCB" w:rsidP="00256CC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b/>
          <w:bCs/>
          <w:sz w:val="24"/>
          <w:szCs w:val="24"/>
        </w:rPr>
        <w:t>Kriterijumi za ocenjivanje:</w:t>
      </w:r>
    </w:p>
    <w:p w:rsidR="00256CCB" w:rsidRPr="00256CCB" w:rsidRDefault="00256CCB" w:rsidP="00256CC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Povezanost sa Nacionalnim programom nauke i Nacionalnim razvojnim programom;</w:t>
      </w:r>
    </w:p>
    <w:p w:rsidR="00256CCB" w:rsidRPr="00256CCB" w:rsidRDefault="00256CCB" w:rsidP="00256CC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Kvalitet istraživačkog projekta;</w:t>
      </w:r>
    </w:p>
    <w:p w:rsidR="00256CCB" w:rsidRPr="00256CCB" w:rsidRDefault="00256CCB" w:rsidP="00256CC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Rang univerziteta domaćina na listi </w:t>
      </w:r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QS </w:t>
      </w:r>
      <w:proofErr w:type="spellStart"/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>World</w:t>
      </w:r>
      <w:proofErr w:type="spellEnd"/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6CCB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CCB" w:rsidRPr="00256CCB" w:rsidRDefault="00256CCB" w:rsidP="00256C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CCB" w:rsidRPr="00256CCB" w:rsidRDefault="00256CCB" w:rsidP="00256CC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Dodatna pojašnjenja u vezi sa prijavom:</w:t>
      </w:r>
    </w:p>
    <w:p w:rsidR="00256CCB" w:rsidRPr="00256CCB" w:rsidRDefault="00256CCB" w:rsidP="00256CC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Prijava se dostavlja u zatvorenoj koverti na kojoj mora pisati „Prijava za finansijsku podršku za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postdoktorske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studije“ na adresu: </w:t>
      </w:r>
      <w:r w:rsidRPr="00C31338">
        <w:rPr>
          <w:rFonts w:ascii="Times New Roman" w:eastAsia="Times New Roman" w:hAnsi="Times New Roman" w:cs="Times New Roman"/>
          <w:bCs/>
          <w:sz w:val="24"/>
          <w:szCs w:val="24"/>
        </w:rPr>
        <w:t>ul. „Agim Ramadani“, MONTI, kancelarija br. 4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CCB" w:rsidRPr="00256CCB" w:rsidRDefault="00256CCB" w:rsidP="00256CC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Kandidati kojima nedostaje bilo koji od obaveznih dokumenata biće diskvalifikovani.</w:t>
      </w:r>
    </w:p>
    <w:p w:rsidR="00256CCB" w:rsidRPr="00256CCB" w:rsidRDefault="00256CCB" w:rsidP="00256CC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Prijave i dodatna dokumentacija dostavljena nakon isteka roka navedenog u ovom konkursu neće se razmatrati.</w:t>
      </w:r>
    </w:p>
    <w:p w:rsidR="00256CCB" w:rsidRPr="00256CCB" w:rsidRDefault="00256CCB" w:rsidP="00256CC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Dokumenta koja nisu na jednom od zvaničnih jezika Republike Kosovo moraju biti prevedena od strane ovlašćenog sudskog tumača.</w:t>
      </w:r>
    </w:p>
    <w:p w:rsidR="00256CCB" w:rsidRPr="00256CCB" w:rsidRDefault="00256CCB" w:rsidP="00256CC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Nakon završetka procesa selekcije, kandidati će potpisati izjavu o obavezi poštovanja uslova i obaveza ove finansijske podrške.</w:t>
      </w:r>
    </w:p>
    <w:p w:rsidR="00256CCB" w:rsidRPr="00256CCB" w:rsidRDefault="00256CCB" w:rsidP="00256CC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Stipendisti su u obavezi da dostave MONTI-ju kopiju lične karte i bankarsku potvrdu o aktivnom ličnom računu.</w:t>
      </w:r>
    </w:p>
    <w:p w:rsidR="00256CCB" w:rsidRPr="00256CCB" w:rsidRDefault="00256CCB" w:rsidP="00256CC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Stipendisti po završetku perioda </w:t>
      </w:r>
      <w:proofErr w:type="spellStart"/>
      <w:r w:rsidRPr="00256CCB">
        <w:rPr>
          <w:rFonts w:ascii="Times New Roman" w:eastAsia="Times New Roman" w:hAnsi="Times New Roman" w:cs="Times New Roman"/>
          <w:sz w:val="24"/>
          <w:szCs w:val="24"/>
        </w:rPr>
        <w:t>postdoktorata</w:t>
      </w:r>
      <w:proofErr w:type="spellEnd"/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moraju dostaviti MONTI-ju izveštaj koji sadrži:</w:t>
      </w:r>
    </w:p>
    <w:p w:rsidR="00256CCB" w:rsidRPr="00256CCB" w:rsidRDefault="00256CCB" w:rsidP="00256CCB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Sažetak istraživanja i kratak opis sprovedenog naučnog rada;</w:t>
      </w:r>
    </w:p>
    <w:p w:rsidR="00256CCB" w:rsidRPr="00256CCB" w:rsidRDefault="00256CCB" w:rsidP="00256CCB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>Kratki pregled troškova;</w:t>
      </w:r>
    </w:p>
    <w:p w:rsidR="00256CCB" w:rsidRPr="00256CCB" w:rsidRDefault="00256CCB" w:rsidP="00256CCB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Planirane publikacije: detalje svake publikacije koja nastane kao rezultat istraživanja, bilo direktno ili indirektno (Komisija će proceniti da li će svi projekti ili samo pojedini rezultirati </w:t>
      </w:r>
      <w:r w:rsidR="00C31338" w:rsidRPr="00256CCB">
        <w:rPr>
          <w:rFonts w:ascii="Times New Roman" w:eastAsia="Times New Roman" w:hAnsi="Times New Roman" w:cs="Times New Roman"/>
          <w:sz w:val="24"/>
          <w:szCs w:val="24"/>
        </w:rPr>
        <w:t>objavljenim</w:t>
      </w:r>
      <w:r w:rsidRPr="00256CCB">
        <w:rPr>
          <w:rFonts w:ascii="Times New Roman" w:eastAsia="Times New Roman" w:hAnsi="Times New Roman" w:cs="Times New Roman"/>
          <w:sz w:val="24"/>
          <w:szCs w:val="24"/>
        </w:rPr>
        <w:t xml:space="preserve"> radovima).</w:t>
      </w:r>
    </w:p>
    <w:p w:rsidR="00256CCB" w:rsidRPr="00256CCB" w:rsidRDefault="00256CCB" w:rsidP="00C31338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6C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Kandidati snose moralnu i krivičnu odgovornost za tačnost i originalnost dostavljene dokumentacije.</w:t>
      </w:r>
    </w:p>
    <w:p w:rsidR="00256CCB" w:rsidRPr="00256CCB" w:rsidRDefault="00256CCB" w:rsidP="00256C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CCB" w:rsidRPr="00256CCB" w:rsidRDefault="00C31338" w:rsidP="00256CCB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338">
        <w:rPr>
          <w:rFonts w:ascii="Times New Roman" w:hAnsi="Times New Roman" w:cs="Times New Roman"/>
          <w:b/>
          <w:sz w:val="24"/>
          <w:szCs w:val="24"/>
        </w:rPr>
        <w:t>Poziv je otvoren od 29.09.2025. do 17.10.2025. do 16:00 časova.“</w:t>
      </w:r>
    </w:p>
    <w:p w:rsidR="00D74B0E" w:rsidRPr="00256CCB" w:rsidRDefault="00D74B0E" w:rsidP="00256CCB">
      <w:pPr>
        <w:spacing w:line="276" w:lineRule="auto"/>
      </w:pPr>
    </w:p>
    <w:sectPr w:rsidR="00D74B0E" w:rsidRPr="00256CCB" w:rsidSect="00256CCB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C09"/>
    <w:multiLevelType w:val="multilevel"/>
    <w:tmpl w:val="BAC6F5E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442FC"/>
    <w:multiLevelType w:val="multilevel"/>
    <w:tmpl w:val="A216BCF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452FA"/>
    <w:multiLevelType w:val="multilevel"/>
    <w:tmpl w:val="FF3AEB8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619FB"/>
    <w:multiLevelType w:val="multilevel"/>
    <w:tmpl w:val="3984FFB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F74BC"/>
    <w:multiLevelType w:val="multilevel"/>
    <w:tmpl w:val="58D69B6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CB"/>
    <w:rsid w:val="001F0AD8"/>
    <w:rsid w:val="00256CCB"/>
    <w:rsid w:val="00256D57"/>
    <w:rsid w:val="00273C4D"/>
    <w:rsid w:val="002A3B90"/>
    <w:rsid w:val="003142B2"/>
    <w:rsid w:val="00421CCB"/>
    <w:rsid w:val="00447152"/>
    <w:rsid w:val="004D6C83"/>
    <w:rsid w:val="00552494"/>
    <w:rsid w:val="00620163"/>
    <w:rsid w:val="00734B67"/>
    <w:rsid w:val="007973FE"/>
    <w:rsid w:val="009A6511"/>
    <w:rsid w:val="009D75CC"/>
    <w:rsid w:val="00AD0810"/>
    <w:rsid w:val="00C31338"/>
    <w:rsid w:val="00D74B0E"/>
    <w:rsid w:val="00F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41DD"/>
  <w15:chartTrackingRefBased/>
  <w15:docId w15:val="{A2E99CD3-DDB7-4E86-8ABC-C1AC4EEF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3">
    <w:name w:val="heading 3"/>
    <w:basedOn w:val="Normal"/>
    <w:link w:val="Heading3Char"/>
    <w:uiPriority w:val="9"/>
    <w:qFormat/>
    <w:rsid w:val="00256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6C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56CCB"/>
    <w:rPr>
      <w:b/>
      <w:bCs/>
    </w:rPr>
  </w:style>
  <w:style w:type="character" w:styleId="Emphasis">
    <w:name w:val="Emphasis"/>
    <w:basedOn w:val="DefaultParagraphFont"/>
    <w:uiPriority w:val="20"/>
    <w:qFormat/>
    <w:rsid w:val="00256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Qamil Veliji</dc:creator>
  <cp:keywords/>
  <dc:description/>
  <cp:lastModifiedBy>Qamil Veliji</cp:lastModifiedBy>
  <cp:revision>1</cp:revision>
  <dcterms:created xsi:type="dcterms:W3CDTF">2025-10-03T07:36:00Z</dcterms:created>
  <dcterms:modified xsi:type="dcterms:W3CDTF">2025-10-03T07:52:00Z</dcterms:modified>
</cp:coreProperties>
</file>