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E5" w:rsidRDefault="00A53669">
      <w:pPr>
        <w:spacing w:after="0" w:line="276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Republika e Kosovës</w:t>
      </w:r>
      <w:r>
        <w:rPr>
          <w:noProof/>
          <w:lang w:eastAsia="sq-AL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2405063</wp:posOffset>
            </wp:positionH>
            <wp:positionV relativeFrom="paragraph">
              <wp:posOffset>114300</wp:posOffset>
            </wp:positionV>
            <wp:extent cx="907640" cy="1004888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640" cy="1004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74E5" w:rsidRDefault="00A536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Republika Kosova – Republic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Kosovo</w:t>
      </w:r>
      <w:proofErr w:type="spellEnd"/>
    </w:p>
    <w:p w:rsidR="003374E5" w:rsidRDefault="00A536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Qeveria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Vlada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Government</w:t>
      </w:r>
      <w:proofErr w:type="spellEnd"/>
    </w:p>
    <w:p w:rsidR="003374E5" w:rsidRDefault="00A536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374E5" w:rsidRDefault="00A5366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Ministria e Arsimit, Shkencës, Teknologjisë dhe Inovacionit</w:t>
      </w:r>
    </w:p>
    <w:p w:rsidR="003374E5" w:rsidRDefault="00A5366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Ministarstvo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Obrazovanja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Nauke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Tehnologije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Inovacije</w:t>
      </w:r>
      <w:proofErr w:type="spellEnd"/>
    </w:p>
    <w:p w:rsidR="003374E5" w:rsidRDefault="00A5366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Ministry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Technology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Innovation</w:t>
      </w:r>
      <w:proofErr w:type="spellEnd"/>
    </w:p>
    <w:p w:rsidR="003374E5" w:rsidRDefault="00A5366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Datë: 25.08.2025 </w:t>
      </w:r>
    </w:p>
    <w:p w:rsidR="003374E5" w:rsidRDefault="00A53669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Ministria e Arsimit, Shkencës, Teknologjisë dhe Inovacionit (</w:t>
      </w:r>
      <w:r w:rsidR="00811551">
        <w:rPr>
          <w:rFonts w:ascii="Times New Roman" w:eastAsia="Times New Roman" w:hAnsi="Times New Roman" w:cs="Times New Roman"/>
          <w:sz w:val="24"/>
          <w:szCs w:val="24"/>
        </w:rPr>
        <w:t>MASHTI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duke u bazuar në nenin 2 të Marrëveshjes së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TF0C3867-XK të nënshkruar me datën 28 qershor 2024 nga Republika e Kosovës dhe Banka Botërore dhe në Vendimin nr. 01B-246, të datës 23.11.2024</w:t>
      </w:r>
      <w:r w:rsidR="0081155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bën: </w:t>
      </w:r>
    </w:p>
    <w:p w:rsidR="003374E5" w:rsidRDefault="003374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4E5" w:rsidRDefault="00A536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THIRRJE PËR REGJISTRIMIN E INSTITUCIONEVE TË EDUKIMIT NË FËMIJËRINË E HERSHME NË PROGRAMIN E  KUPONAVE  </w:t>
      </w:r>
    </w:p>
    <w:p w:rsidR="003374E5" w:rsidRDefault="00A5366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 w:rsidR="00811551">
        <w:rPr>
          <w:rFonts w:ascii="Times New Roman" w:eastAsia="Times New Roman" w:hAnsi="Times New Roman" w:cs="Times New Roman"/>
          <w:sz w:val="24"/>
          <w:szCs w:val="24"/>
        </w:rPr>
        <w:t>MASHTI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 filluar zbatimin e Programit të Kuponëve, i cili ka për qëllim të përmirësojë qasjen e fëmijëve 3 deri në 5 vjeç në Institucionet e Edukimit në Fëmijërinë e Hershme (IEFH) nga familjet të cilat janë të regjistruara në Skemën e Asistencës Sociale (SAS). Programi i </w:t>
      </w:r>
      <w:r w:rsidR="00811551">
        <w:rPr>
          <w:rFonts w:ascii="Times New Roman" w:eastAsia="Times New Roman" w:hAnsi="Times New Roman" w:cs="Times New Roman"/>
          <w:sz w:val="24"/>
          <w:szCs w:val="24"/>
        </w:rPr>
        <w:t>Kuponëve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të zgjas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deri në qersh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2028. Nëpërmjet </w:t>
      </w:r>
      <w:r w:rsidR="00811551">
        <w:rPr>
          <w:rFonts w:ascii="Times New Roman" w:eastAsia="Times New Roman" w:hAnsi="Times New Roman" w:cs="Times New Roman"/>
          <w:sz w:val="24"/>
          <w:szCs w:val="24"/>
        </w:rPr>
        <w:t>programit të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uponëve, MASHTI do t’i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rimbursoj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IEFH-të të cilat ofrojnë shërbime të edukimit për fëmijët e përzgjedhur. </w:t>
      </w:r>
    </w:p>
    <w:p w:rsidR="003374E5" w:rsidRDefault="00A5366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Specifikisht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IEFH-të të cilat mund të aplikojnë në kuadër të programit</w:t>
      </w:r>
      <w:r w:rsidR="0081155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përfshijnë: </w:t>
      </w:r>
    </w:p>
    <w:p w:rsidR="003374E5" w:rsidRDefault="00A53669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Institucionet parashkollore private;</w:t>
      </w:r>
    </w:p>
    <w:p w:rsidR="003374E5" w:rsidRDefault="00A5366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Institucionet parashkollore në partneritet publiko-privat dhe;</w:t>
      </w:r>
    </w:p>
    <w:p w:rsidR="003374E5" w:rsidRDefault="00A53669">
      <w:pPr>
        <w:numPr>
          <w:ilvl w:val="0"/>
          <w:numId w:val="1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Format e tjera alternative të organizimit përfshirë institucionet me bazë në komunitet. </w:t>
      </w:r>
    </w:p>
    <w:p w:rsidR="003374E5" w:rsidRDefault="00A5366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Kriteret e regjistrimit të IEFH-ve në program janë:</w:t>
      </w:r>
    </w:p>
    <w:p w:rsidR="003374E5" w:rsidRDefault="00A53669">
      <w:pPr>
        <w:numPr>
          <w:ilvl w:val="0"/>
          <w:numId w:val="4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Të jenë të </w:t>
      </w:r>
      <w:r w:rsidR="00811551">
        <w:rPr>
          <w:rFonts w:ascii="Times New Roman" w:eastAsia="Times New Roman" w:hAnsi="Times New Roman" w:cs="Times New Roman"/>
          <w:sz w:val="24"/>
          <w:szCs w:val="24"/>
        </w:rPr>
        <w:t>licencuara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nga </w:t>
      </w:r>
      <w:r w:rsidR="00811551">
        <w:rPr>
          <w:rFonts w:ascii="Times New Roman" w:eastAsia="Times New Roman" w:hAnsi="Times New Roman" w:cs="Times New Roman"/>
          <w:sz w:val="24"/>
          <w:szCs w:val="24"/>
        </w:rPr>
        <w:t>MASHTI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për ofrimin e shërbimeve të edukimit në fëmijërinë e hershme;</w:t>
      </w:r>
    </w:p>
    <w:p w:rsidR="003374E5" w:rsidRDefault="00A53669">
      <w:pPr>
        <w:numPr>
          <w:ilvl w:val="0"/>
          <w:numId w:val="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Të kenë së paku 1 vend të lirë për regjistrimin e fëmijëve përfitues.</w:t>
      </w:r>
    </w:p>
    <w:p w:rsidR="003374E5" w:rsidRDefault="00A5366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Shpenzimet të cilat do të mbulohen nga programi:</w:t>
      </w:r>
    </w:p>
    <w:p w:rsidR="003374E5" w:rsidRDefault="00A53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Pagesa mujore e shërbimit për edukimin në fëmijërinë e hershme për fëmijë gjatë kohëzgjatjes së Programit. Shuma e cila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rimbursohet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nga programi do të përcaktohet nga çmimi i tregut dhe komuna përkatëse deri në 150 euro maksimum për fëmijë në muaj</w:t>
      </w:r>
      <w:r w:rsidR="008115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74E5" w:rsidRDefault="00A5366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Pagesa e transportit të fëmijës në kopsht (vetëm për institucionet të cilat ofrojnë shërbime të transportit). Shuma e pagesës së transportit do të përcaktohet nga Komisioni për Vlerësimin e Aplikimeve për Programin varësisht nga komuna përkatëse dhe distanca rrugore.</w:t>
      </w:r>
    </w:p>
    <w:p w:rsidR="003374E5" w:rsidRDefault="00A5366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Procedura e aplikimit:</w:t>
      </w:r>
    </w:p>
    <w:p w:rsidR="003374E5" w:rsidRDefault="00A53669" w:rsidP="005561FB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Aplikimi realizohet vetëm nëpërmjet e-Kosova në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linkun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>
        <w:r>
          <w:rPr>
            <w:color w:val="1155CC"/>
            <w:u w:val="single"/>
          </w:rPr>
          <w:t>https://ekosova.rks-gov.net/Security?ReturnUrl=%2F597</w:t>
        </w:r>
      </w:hyperlink>
      <w:r>
        <w:rPr>
          <w:u w:val="single"/>
        </w:rPr>
        <w:t xml:space="preserve"> ,</w:t>
      </w:r>
      <w:r>
        <w:t xml:space="preserve"> në shërbimin </w:t>
      </w:r>
      <w:r w:rsidR="00811551">
        <w:t xml:space="preserve"> e </w:t>
      </w:r>
      <w:r>
        <w:t xml:space="preserve">Arsimit - Regjistrimi i Institucioneve Parashkollore Private në Programin e </w:t>
      </w:r>
      <w:r w:rsidR="00811551">
        <w:t>Kuponëve</w:t>
      </w:r>
    </w:p>
    <w:p w:rsidR="003374E5" w:rsidRDefault="00A5366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Të dhënat dhe dokumentet e kërkuara në procedurë të aplikimit janë:</w:t>
      </w:r>
    </w:p>
    <w:p w:rsidR="003374E5" w:rsidRDefault="00A53669">
      <w:pPr>
        <w:numPr>
          <w:ilvl w:val="0"/>
          <w:numId w:val="2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Adresa e institucionit; </w:t>
      </w:r>
    </w:p>
    <w:p w:rsidR="003374E5" w:rsidRDefault="00A5366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Komuna në të cilën operon;</w:t>
      </w:r>
    </w:p>
    <w:p w:rsidR="003374E5" w:rsidRDefault="00A5366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Deklarimi i vendeve të lira të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për pranimin e fëmijëve;</w:t>
      </w:r>
    </w:p>
    <w:p w:rsidR="003374E5" w:rsidRDefault="00A5366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Deklarimi i vendeve të lira të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për pranimin e fëmijëve me aftësi të kufizuar</w:t>
      </w:r>
      <w:r w:rsidR="00AC526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74E5" w:rsidRDefault="00A5366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Informatë nëse institucioni ofron transport;</w:t>
      </w:r>
    </w:p>
    <w:p w:rsidR="003374E5" w:rsidRDefault="00A53669" w:rsidP="00EC2B02">
      <w:pPr>
        <w:numPr>
          <w:ilvl w:val="0"/>
          <w:numId w:val="2"/>
        </w:num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Numri i llogarisë bankare të institucionit.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74E5" w:rsidRDefault="00A5366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Afati për regjistrim </w:t>
      </w:r>
    </w:p>
    <w:p w:rsidR="003374E5" w:rsidRPr="00AC526B" w:rsidRDefault="00A53669" w:rsidP="00C711F6">
      <w:pPr>
        <w:spacing w:before="240" w:after="24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Regjistrimi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është i hapur për 15 ditë nga data 25 gusht 2025 dhe përfundon me datën 8 shtator 2025.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Divizioni për Arsimin Privat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Parauniversitar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pranë MASHTI-t do të bëj vlerësimin e aplikimeve sa i përket përmbushjes së kritereve.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IEFH-të cilat veçse janë pjesë e Pilotimit nga Komuna e Prishtinës, Gjilanit </w:t>
      </w:r>
      <w:r w:rsidR="00AC526B">
        <w:rPr>
          <w:rFonts w:ascii="Times New Roman" w:eastAsia="Times New Roman" w:hAnsi="Times New Roman" w:cs="Times New Roman"/>
          <w:sz w:val="24"/>
          <w:szCs w:val="24"/>
        </w:rPr>
        <w:t>dhe Lipjanit duhet të aplikojnë po ashtu.</w:t>
      </w:r>
    </w:p>
    <w:p w:rsidR="003374E5" w:rsidRDefault="00A5366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Për informata shtesë mund të kontaktoni në numrin e telefonit: </w:t>
      </w:r>
      <w:r>
        <w:rPr>
          <w:rFonts w:ascii="Times New Roman" w:eastAsia="Times New Roman" w:hAnsi="Times New Roman" w:cs="Times New Roman"/>
        </w:rPr>
        <w:t>038 200 65048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dhe/ose duke dërguar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në adresën: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programiikuponave@rks-gov.net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3374E5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AD" w:rsidRDefault="007C7EAD">
      <w:pPr>
        <w:spacing w:after="0" w:line="240" w:lineRule="auto"/>
      </w:pPr>
      <w:r>
        <w:separator/>
      </w:r>
    </w:p>
  </w:endnote>
  <w:endnote w:type="continuationSeparator" w:id="0">
    <w:p w:rsidR="007C7EAD" w:rsidRDefault="007C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E5" w:rsidRDefault="00A53669">
    <w:pPr>
      <w:jc w:val="right"/>
    </w:pPr>
    <w:r>
      <w:fldChar w:fldCharType="begin"/>
    </w:r>
    <w:r>
      <w:instrText>PAGE</w:instrText>
    </w:r>
    <w:r>
      <w:fldChar w:fldCharType="separate"/>
    </w:r>
    <w:r w:rsidR="00AC526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E5" w:rsidRDefault="00A53669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326B2A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AD" w:rsidRDefault="007C7EAD">
      <w:pPr>
        <w:spacing w:after="0" w:line="240" w:lineRule="auto"/>
      </w:pPr>
      <w:r>
        <w:separator/>
      </w:r>
    </w:p>
  </w:footnote>
  <w:footnote w:type="continuationSeparator" w:id="0">
    <w:p w:rsidR="007C7EAD" w:rsidRDefault="007C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CA0"/>
    <w:multiLevelType w:val="multilevel"/>
    <w:tmpl w:val="50C4E5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123015"/>
    <w:multiLevelType w:val="multilevel"/>
    <w:tmpl w:val="C0922B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D86362"/>
    <w:multiLevelType w:val="multilevel"/>
    <w:tmpl w:val="E86AE4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B65B83"/>
    <w:multiLevelType w:val="multilevel"/>
    <w:tmpl w:val="DE90E8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E5"/>
    <w:rsid w:val="00204A94"/>
    <w:rsid w:val="00326B2A"/>
    <w:rsid w:val="003374E5"/>
    <w:rsid w:val="005561FB"/>
    <w:rsid w:val="007C7EAD"/>
    <w:rsid w:val="00811551"/>
    <w:rsid w:val="008E3CA0"/>
    <w:rsid w:val="00933AD3"/>
    <w:rsid w:val="00A53669"/>
    <w:rsid w:val="00AC526B"/>
    <w:rsid w:val="00C711F6"/>
    <w:rsid w:val="00EC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BE03"/>
  <w15:docId w15:val="{05C5C481-7B1B-4064-B19A-C700E8F5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D3BE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gramiikuponave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osova.rks-gov.net/Security?ReturnUrl=%2F5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HMuxLN1AYnr9cl6gl/LpZkLXZA==">CgMxLjA4AGokChRzdWdnZXN0Lmp0bmk2cGxpamVudxIMTWplbGxtYSBWdWxhaiQKFHN1Z2dlc3QudzhwenZxM2JxMjh5EgxNamVsbG1hIFZ1bGFqJAoUc3VnZ2VzdC5uMWliengycDg1emMSDE1qZWxsbWEgVnVsYWokChRzdWdnZXN0LnI0MWN3d3oxaWhyMRIMTWplbGxtYSBWdWxhciExTE82blhOdjVGWDhzeUZwT0hxTGVpM1RyaHBkYW5yZnI=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Kaltrina Pozhegu</dc:creator>
  <cp:lastModifiedBy>Myrvete Morina</cp:lastModifiedBy>
  <cp:revision>4</cp:revision>
  <dcterms:created xsi:type="dcterms:W3CDTF">2025-08-25T12:42:00Z</dcterms:created>
  <dcterms:modified xsi:type="dcterms:W3CDTF">2025-08-25T12:43:00Z</dcterms:modified>
</cp:coreProperties>
</file>