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0CC2D" w14:textId="77777777" w:rsidR="00466877" w:rsidRPr="00F66B78" w:rsidRDefault="00466877" w:rsidP="00466877">
      <w:pPr>
        <w:spacing w:line="336" w:lineRule="atLeast"/>
        <w:jc w:val="center"/>
        <w:rPr>
          <w:rFonts w:ascii="Tahoma" w:hAnsi="Tahoma" w:cs="Tahoma"/>
          <w:color w:val="000000"/>
          <w:sz w:val="18"/>
          <w:szCs w:val="18"/>
          <w:lang w:val="en-US"/>
        </w:rPr>
      </w:pP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"http://www.ks-gov.net/pm/Portals/0/Logot/Stema%20(100px).jpg"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</w:instrText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instrText>INCLUDEPICTURE  "http://www.ks-gov.net/pm/Portals/0/Logot/Stema (100px).jpg" \* MERGEFORMATINET</w:instrText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</w:instrText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pict w14:anchorId="19921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.5pt;height:78pt;mso-width-percent:0;mso-height-percent:0;mso-width-percent:0;mso-height-percent:0">
            <v:imagedata r:id="rId7" r:href="rId8"/>
          </v:shape>
        </w:pict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</w:p>
    <w:p w14:paraId="09259672" w14:textId="77777777" w:rsidR="00466877" w:rsidRPr="00F66B78" w:rsidRDefault="00466877" w:rsidP="00466877">
      <w:pPr>
        <w:jc w:val="center"/>
        <w:rPr>
          <w:rFonts w:ascii="Book Antiqua" w:eastAsia="Batang" w:hAnsi="Book Antiqua"/>
          <w:b/>
          <w:bCs/>
          <w:sz w:val="32"/>
          <w:szCs w:val="32"/>
          <w:lang w:val="sv-SE" w:eastAsia="en-GB"/>
        </w:rPr>
      </w:pPr>
      <w:bookmarkStart w:id="0" w:name="OLE_LINK3"/>
      <w:r w:rsidRPr="00F66B78">
        <w:rPr>
          <w:rFonts w:ascii="Book Antiqua" w:hAnsi="Book Antiqua" w:cs="Book Antiqua"/>
          <w:b/>
          <w:bCs/>
          <w:sz w:val="32"/>
          <w:szCs w:val="32"/>
          <w:lang w:val="sv-SE" w:eastAsia="en-GB"/>
        </w:rPr>
        <w:t>Republika e Kosovës</w:t>
      </w:r>
    </w:p>
    <w:p w14:paraId="02093A75" w14:textId="77777777" w:rsidR="00466877" w:rsidRPr="00F66B78" w:rsidRDefault="00466877" w:rsidP="00466877">
      <w:pPr>
        <w:jc w:val="center"/>
        <w:rPr>
          <w:rFonts w:ascii="Book Antiqua" w:hAnsi="Book Antiqua" w:cs="Book Antiqua"/>
          <w:b/>
          <w:bCs/>
          <w:sz w:val="26"/>
          <w:szCs w:val="26"/>
          <w:lang w:val="en-US" w:eastAsia="en-GB"/>
        </w:rPr>
      </w:pPr>
      <w:proofErr w:type="spellStart"/>
      <w:r w:rsidRPr="00F66B78">
        <w:rPr>
          <w:rFonts w:ascii="Book Antiqua" w:eastAsia="Batang" w:hAnsi="Book Antiqua" w:cs="Book Antiqua"/>
          <w:b/>
          <w:bCs/>
          <w:sz w:val="26"/>
          <w:szCs w:val="26"/>
          <w:lang w:val="en-US" w:eastAsia="en-GB"/>
        </w:rPr>
        <w:t>Republika</w:t>
      </w:r>
      <w:proofErr w:type="spellEnd"/>
      <w:r w:rsidRPr="00F66B78">
        <w:rPr>
          <w:rFonts w:ascii="Book Antiqua" w:eastAsia="Batang" w:hAnsi="Book Antiqua" w:cs="Book Antiqua"/>
          <w:b/>
          <w:bCs/>
          <w:sz w:val="26"/>
          <w:szCs w:val="26"/>
          <w:lang w:val="en-US" w:eastAsia="en-GB"/>
        </w:rPr>
        <w:t xml:space="preserve"> Kosova - </w:t>
      </w:r>
      <w:r w:rsidRPr="00F66B78">
        <w:rPr>
          <w:rFonts w:ascii="Book Antiqua" w:hAnsi="Book Antiqua" w:cs="Book Antiqua"/>
          <w:b/>
          <w:bCs/>
          <w:sz w:val="26"/>
          <w:szCs w:val="26"/>
          <w:lang w:val="en-US" w:eastAsia="en-GB"/>
        </w:rPr>
        <w:t>Republic of Kosovo</w:t>
      </w:r>
    </w:p>
    <w:p w14:paraId="37143FF8" w14:textId="77777777" w:rsidR="00466877" w:rsidRPr="00F66B78" w:rsidRDefault="00466877" w:rsidP="00466877">
      <w:pPr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eastAsia="en-GB"/>
        </w:rPr>
      </w:pPr>
      <w:r w:rsidRPr="00F66B78">
        <w:rPr>
          <w:rFonts w:ascii="Book Antiqua" w:hAnsi="Book Antiqua" w:cs="Book Antiqua"/>
          <w:b/>
          <w:bCs/>
          <w:i/>
          <w:iCs/>
          <w:sz w:val="24"/>
          <w:szCs w:val="24"/>
          <w:lang w:eastAsia="en-GB"/>
        </w:rPr>
        <w:t>Qeveria – Vlada - Government</w:t>
      </w:r>
      <w:bookmarkEnd w:id="0"/>
    </w:p>
    <w:p w14:paraId="1EE6E00B" w14:textId="77777777" w:rsidR="00466877" w:rsidRPr="00F66B78" w:rsidRDefault="00466877" w:rsidP="00466877">
      <w:pPr>
        <w:jc w:val="center"/>
        <w:rPr>
          <w:rFonts w:ascii="Book Antiqua" w:hAnsi="Book Antiqua"/>
          <w:b/>
          <w:bCs/>
          <w:i/>
          <w:iCs/>
          <w:sz w:val="24"/>
          <w:szCs w:val="24"/>
          <w:lang w:eastAsia="en-GB"/>
        </w:rPr>
      </w:pPr>
      <w:r w:rsidRPr="00F66B78">
        <w:rPr>
          <w:rFonts w:ascii="Book Antiqua" w:hAnsi="Book Antiqua"/>
          <w:b/>
          <w:bCs/>
          <w:i/>
          <w:iCs/>
          <w:sz w:val="24"/>
          <w:szCs w:val="24"/>
          <w:lang w:eastAsia="en-GB"/>
        </w:rPr>
        <w:t>Ministria e Arsimit, Shkencës, Teknologjisë dhe Inovacionit</w:t>
      </w:r>
    </w:p>
    <w:p w14:paraId="1A2DD366" w14:textId="77777777" w:rsidR="00466877" w:rsidRPr="00F66B78" w:rsidRDefault="00466877" w:rsidP="00466877">
      <w:pPr>
        <w:jc w:val="center"/>
        <w:rPr>
          <w:rFonts w:ascii="Book Antiqua" w:hAnsi="Book Antiqua"/>
          <w:b/>
          <w:bCs/>
          <w:i/>
          <w:iCs/>
          <w:lang w:eastAsia="en-GB"/>
        </w:rPr>
      </w:pPr>
      <w:r w:rsidRPr="00F66B78">
        <w:rPr>
          <w:rFonts w:ascii="Book Antiqua" w:hAnsi="Book Antiqua"/>
          <w:b/>
          <w:bCs/>
          <w:i/>
          <w:iCs/>
          <w:lang w:eastAsia="en-GB"/>
        </w:rPr>
        <w:t>Ministarstvo obrazovanja, nauke, tehnologije i inovacije - Ministry of Education, Science, Technology and Innovation</w:t>
      </w:r>
    </w:p>
    <w:p w14:paraId="09FF94FB" w14:textId="77777777" w:rsidR="00197829" w:rsidRDefault="00197829" w:rsidP="00A51EF0">
      <w:pPr>
        <w:rPr>
          <w:b/>
          <w:color w:val="000000"/>
          <w:sz w:val="24"/>
          <w:szCs w:val="24"/>
        </w:rPr>
      </w:pPr>
    </w:p>
    <w:p w14:paraId="60D76AD3" w14:textId="706912B5" w:rsidR="00031B47" w:rsidRPr="00E43DD2" w:rsidRDefault="00031B47" w:rsidP="009269F3">
      <w:pPr>
        <w:jc w:val="center"/>
        <w:rPr>
          <w:b/>
          <w:bCs/>
          <w:i/>
          <w:iCs/>
          <w:sz w:val="24"/>
          <w:szCs w:val="24"/>
          <w:lang w:eastAsia="en-GB"/>
        </w:rPr>
      </w:pPr>
      <w:r w:rsidRPr="00E43DD2">
        <w:rPr>
          <w:b/>
          <w:color w:val="000000"/>
          <w:sz w:val="24"/>
          <w:szCs w:val="24"/>
        </w:rPr>
        <w:t>Këshilli Shtetëror për Li</w:t>
      </w:r>
      <w:r w:rsidR="00E70472" w:rsidRPr="00E43DD2">
        <w:rPr>
          <w:b/>
          <w:color w:val="000000"/>
          <w:sz w:val="24"/>
          <w:szCs w:val="24"/>
        </w:rPr>
        <w:t>cencimin e Mësimdhënësve</w:t>
      </w:r>
    </w:p>
    <w:p w14:paraId="3FA33D6A" w14:textId="77777777" w:rsidR="00466877" w:rsidRPr="00E43DD2" w:rsidRDefault="00466877" w:rsidP="00E43DD2">
      <w:pPr>
        <w:jc w:val="both"/>
        <w:rPr>
          <w:color w:val="000000"/>
          <w:sz w:val="24"/>
          <w:szCs w:val="24"/>
        </w:rPr>
      </w:pPr>
    </w:p>
    <w:p w14:paraId="21CCD087" w14:textId="77777777" w:rsidR="000F33CE" w:rsidRPr="00E43DD2" w:rsidRDefault="00D703D4" w:rsidP="00E43DD2">
      <w:pPr>
        <w:jc w:val="both"/>
        <w:rPr>
          <w:color w:val="000000"/>
          <w:sz w:val="24"/>
          <w:szCs w:val="24"/>
        </w:rPr>
      </w:pPr>
      <w:r w:rsidRPr="00E43DD2">
        <w:rPr>
          <w:color w:val="000000"/>
          <w:sz w:val="24"/>
          <w:szCs w:val="24"/>
        </w:rPr>
        <w:t xml:space="preserve">Ministria e Arsimit, Shkencës, Teknologjisë dhe Inovacionit, </w:t>
      </w:r>
      <w:r w:rsidR="00466877" w:rsidRPr="00E43DD2">
        <w:rPr>
          <w:color w:val="000000"/>
          <w:sz w:val="24"/>
          <w:szCs w:val="24"/>
        </w:rPr>
        <w:t xml:space="preserve">në pajtim me dispozitat e </w:t>
      </w:r>
      <w:r w:rsidR="00E6275C" w:rsidRPr="00E43DD2">
        <w:rPr>
          <w:color w:val="000000"/>
          <w:sz w:val="24"/>
          <w:szCs w:val="24"/>
        </w:rPr>
        <w:t>Udh</w:t>
      </w:r>
      <w:r w:rsidR="00F67BCF" w:rsidRPr="00E43DD2">
        <w:rPr>
          <w:color w:val="000000"/>
          <w:sz w:val="24"/>
          <w:szCs w:val="24"/>
        </w:rPr>
        <w:t>ë</w:t>
      </w:r>
      <w:r w:rsidR="00E6275C" w:rsidRPr="00E43DD2">
        <w:rPr>
          <w:color w:val="000000"/>
          <w:sz w:val="24"/>
          <w:szCs w:val="24"/>
        </w:rPr>
        <w:t>zimit Administrativ nr. 13/2023 p</w:t>
      </w:r>
      <w:r w:rsidR="00F67BCF" w:rsidRPr="00E43DD2">
        <w:rPr>
          <w:color w:val="000000"/>
          <w:sz w:val="24"/>
          <w:szCs w:val="24"/>
        </w:rPr>
        <w:t>ë</w:t>
      </w:r>
      <w:r w:rsidR="00E6275C" w:rsidRPr="00E43DD2">
        <w:rPr>
          <w:color w:val="000000"/>
          <w:sz w:val="24"/>
          <w:szCs w:val="24"/>
        </w:rPr>
        <w:t xml:space="preserve">r KSHLM, </w:t>
      </w:r>
      <w:r w:rsidR="00466877" w:rsidRPr="00E43DD2">
        <w:rPr>
          <w:color w:val="000000"/>
          <w:sz w:val="24"/>
          <w:szCs w:val="24"/>
        </w:rPr>
        <w:t xml:space="preserve">si dhe duke u bazuar në </w:t>
      </w:r>
      <w:r w:rsidR="00E6275C" w:rsidRPr="00E43DD2">
        <w:rPr>
          <w:color w:val="000000"/>
          <w:sz w:val="24"/>
          <w:szCs w:val="24"/>
        </w:rPr>
        <w:t>dispozitat e Udh</w:t>
      </w:r>
      <w:r w:rsidR="00F67BCF" w:rsidRPr="00E43DD2">
        <w:rPr>
          <w:color w:val="000000"/>
          <w:sz w:val="24"/>
          <w:szCs w:val="24"/>
        </w:rPr>
        <w:t>ë</w:t>
      </w:r>
      <w:r w:rsidR="00E6275C" w:rsidRPr="00E43DD2">
        <w:rPr>
          <w:color w:val="000000"/>
          <w:sz w:val="24"/>
          <w:szCs w:val="24"/>
        </w:rPr>
        <w:t xml:space="preserve">zimit Administrativ </w:t>
      </w:r>
      <w:r w:rsidR="00B93165" w:rsidRPr="00E43DD2">
        <w:rPr>
          <w:color w:val="000000"/>
          <w:sz w:val="24"/>
          <w:szCs w:val="24"/>
        </w:rPr>
        <w:t>14/2023 për Sistemin e licencimit dhe karrierën në mësimdhënie</w:t>
      </w:r>
      <w:r w:rsidR="006A0AF1" w:rsidRPr="00E43DD2">
        <w:rPr>
          <w:color w:val="000000"/>
          <w:sz w:val="24"/>
          <w:szCs w:val="24"/>
        </w:rPr>
        <w:t>,</w:t>
      </w:r>
      <w:r w:rsidR="00B93165" w:rsidRPr="00E43DD2">
        <w:rPr>
          <w:color w:val="000000"/>
          <w:sz w:val="24"/>
          <w:szCs w:val="24"/>
        </w:rPr>
        <w:t xml:space="preserve"> </w:t>
      </w:r>
      <w:r w:rsidR="00197829" w:rsidRPr="00E43DD2">
        <w:rPr>
          <w:color w:val="000000"/>
          <w:sz w:val="24"/>
          <w:szCs w:val="24"/>
        </w:rPr>
        <w:t>njofton se janë bërë përgatitjet e fundit për organizimin e provimit për Licencën e avancuar në mësimdhënie.</w:t>
      </w:r>
    </w:p>
    <w:p w14:paraId="588C54DF" w14:textId="00AAC896" w:rsidR="006A0AF1" w:rsidRPr="00E43DD2" w:rsidRDefault="005B3A06" w:rsidP="00E43DD2">
      <w:pPr>
        <w:jc w:val="both"/>
        <w:rPr>
          <w:bCs/>
          <w:sz w:val="24"/>
          <w:szCs w:val="24"/>
          <w:lang w:val="en-US"/>
        </w:rPr>
      </w:pPr>
      <w:r w:rsidRPr="00E43DD2">
        <w:rPr>
          <w:bCs/>
          <w:sz w:val="24"/>
          <w:szCs w:val="24"/>
          <w:lang w:val="en-US"/>
        </w:rPr>
        <w:t>MASHTI</w:t>
      </w:r>
      <w:r w:rsidR="005F1396" w:rsidRPr="00E43DD2">
        <w:rPr>
          <w:bCs/>
          <w:sz w:val="24"/>
          <w:szCs w:val="24"/>
          <w:lang w:val="en-US"/>
        </w:rPr>
        <w:t xml:space="preserve">, </w:t>
      </w:r>
      <w:proofErr w:type="spellStart"/>
      <w:r w:rsidR="005F1396" w:rsidRPr="00E43DD2">
        <w:rPr>
          <w:bCs/>
          <w:sz w:val="24"/>
          <w:szCs w:val="24"/>
          <w:lang w:val="en-US"/>
        </w:rPr>
        <w:t>bazuar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n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politikat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arsimore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p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 xml:space="preserve">r </w:t>
      </w:r>
      <w:proofErr w:type="spellStart"/>
      <w:r w:rsidR="005F1396" w:rsidRPr="00E43DD2">
        <w:rPr>
          <w:bCs/>
          <w:sz w:val="24"/>
          <w:szCs w:val="24"/>
          <w:lang w:val="en-US"/>
        </w:rPr>
        <w:t>Sistemin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="005F1396" w:rsidRPr="00E43DD2">
        <w:rPr>
          <w:bCs/>
          <w:sz w:val="24"/>
          <w:szCs w:val="24"/>
          <w:lang w:val="en-US"/>
        </w:rPr>
        <w:t>Licencimit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t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M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>simdh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>n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>sve</w:t>
      </w:r>
      <w:proofErr w:type="spellEnd"/>
      <w:r w:rsidR="005F1396" w:rsidRPr="00E43DD2">
        <w:rPr>
          <w:bCs/>
          <w:sz w:val="24"/>
          <w:szCs w:val="24"/>
          <w:lang w:val="en-US"/>
        </w:rPr>
        <w:t>,</w:t>
      </w:r>
      <w:r w:rsidR="008E3672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8E3672" w:rsidRPr="00E43DD2">
        <w:rPr>
          <w:bCs/>
          <w:sz w:val="24"/>
          <w:szCs w:val="24"/>
          <w:lang w:val="en-US"/>
        </w:rPr>
        <w:t>si</w:t>
      </w:r>
      <w:proofErr w:type="spellEnd"/>
      <w:r w:rsidR="008E3672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8E3672" w:rsidRPr="00E43DD2">
        <w:rPr>
          <w:bCs/>
          <w:sz w:val="24"/>
          <w:szCs w:val="24"/>
          <w:lang w:val="en-US"/>
        </w:rPr>
        <w:t>dhe</w:t>
      </w:r>
      <w:proofErr w:type="spellEnd"/>
      <w:r w:rsidRPr="00E43DD2">
        <w:rPr>
          <w:bCs/>
          <w:sz w:val="24"/>
          <w:szCs w:val="24"/>
          <w:lang w:val="en-US"/>
        </w:rPr>
        <w:t xml:space="preserve"> në </w:t>
      </w:r>
      <w:proofErr w:type="spellStart"/>
      <w:r w:rsidRPr="00E43DD2">
        <w:rPr>
          <w:bCs/>
          <w:sz w:val="24"/>
          <w:szCs w:val="24"/>
          <w:lang w:val="en-US"/>
        </w:rPr>
        <w:t>bazë</w:t>
      </w:r>
      <w:proofErr w:type="spellEnd"/>
      <w:r w:rsidRPr="00E43DD2">
        <w:rPr>
          <w:bCs/>
          <w:sz w:val="24"/>
          <w:szCs w:val="24"/>
          <w:lang w:val="en-US"/>
        </w:rPr>
        <w:t xml:space="preserve"> të </w:t>
      </w:r>
      <w:proofErr w:type="spellStart"/>
      <w:r w:rsidRPr="00E43DD2">
        <w:rPr>
          <w:bCs/>
          <w:sz w:val="24"/>
          <w:szCs w:val="24"/>
          <w:lang w:val="en-US"/>
        </w:rPr>
        <w:t>përgjegjësive</w:t>
      </w:r>
      <w:proofErr w:type="spellEnd"/>
      <w:r w:rsidRPr="00E43DD2">
        <w:rPr>
          <w:bCs/>
          <w:sz w:val="24"/>
          <w:szCs w:val="24"/>
          <w:lang w:val="en-US"/>
        </w:rPr>
        <w:t xml:space="preserve"> që </w:t>
      </w:r>
      <w:proofErr w:type="spellStart"/>
      <w:r w:rsidRPr="00E43DD2">
        <w:rPr>
          <w:bCs/>
          <w:sz w:val="24"/>
          <w:szCs w:val="24"/>
          <w:lang w:val="en-US"/>
        </w:rPr>
        <w:t>ka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r w:rsidR="008E3672" w:rsidRPr="00E43DD2">
        <w:rPr>
          <w:bCs/>
          <w:sz w:val="24"/>
          <w:szCs w:val="24"/>
          <w:lang w:val="en-US"/>
        </w:rPr>
        <w:t xml:space="preserve">për </w:t>
      </w:r>
      <w:proofErr w:type="spellStart"/>
      <w:r w:rsidR="005F1396" w:rsidRPr="00E43DD2">
        <w:rPr>
          <w:bCs/>
          <w:sz w:val="24"/>
          <w:szCs w:val="24"/>
          <w:lang w:val="en-US"/>
        </w:rPr>
        <w:t>k</w:t>
      </w:r>
      <w:r w:rsidR="006A0AF1" w:rsidRPr="00E43DD2">
        <w:rPr>
          <w:bCs/>
          <w:sz w:val="24"/>
          <w:szCs w:val="24"/>
          <w:lang w:val="en-US"/>
        </w:rPr>
        <w:t>ë</w:t>
      </w:r>
      <w:r w:rsidR="008E3672" w:rsidRPr="00E43DD2">
        <w:rPr>
          <w:bCs/>
          <w:sz w:val="24"/>
          <w:szCs w:val="24"/>
          <w:lang w:val="en-US"/>
        </w:rPr>
        <w:t>të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8E3672" w:rsidRPr="00E43DD2">
        <w:rPr>
          <w:bCs/>
          <w:sz w:val="24"/>
          <w:szCs w:val="24"/>
          <w:lang w:val="en-US"/>
        </w:rPr>
        <w:t>proces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, </w:t>
      </w:r>
      <w:proofErr w:type="spellStart"/>
      <w:r w:rsidR="00A51EF0" w:rsidRPr="00E43DD2">
        <w:rPr>
          <w:bCs/>
          <w:sz w:val="24"/>
          <w:szCs w:val="24"/>
          <w:lang w:val="en-US"/>
        </w:rPr>
        <w:t>ka</w:t>
      </w:r>
      <w:proofErr w:type="spellEnd"/>
      <w:r w:rsidR="00A51EF0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hap</w:t>
      </w:r>
      <w:r w:rsidR="00A51EF0" w:rsidRPr="00E43DD2">
        <w:rPr>
          <w:bCs/>
          <w:sz w:val="24"/>
          <w:szCs w:val="24"/>
          <w:lang w:val="en-US"/>
        </w:rPr>
        <w:t>ur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thirrje</w:t>
      </w:r>
      <w:proofErr w:type="spellEnd"/>
      <w:r w:rsidRPr="00E43DD2">
        <w:rPr>
          <w:bCs/>
          <w:sz w:val="24"/>
          <w:szCs w:val="24"/>
          <w:lang w:val="en-US"/>
        </w:rPr>
        <w:t xml:space="preserve"> për </w:t>
      </w:r>
      <w:proofErr w:type="spellStart"/>
      <w:r w:rsidRPr="00E43DD2">
        <w:rPr>
          <w:bCs/>
          <w:sz w:val="24"/>
          <w:szCs w:val="24"/>
          <w:lang w:val="en-US"/>
        </w:rPr>
        <w:t>aplikim</w:t>
      </w:r>
      <w:proofErr w:type="spellEnd"/>
      <w:r w:rsidRPr="00E43DD2">
        <w:rPr>
          <w:bCs/>
          <w:sz w:val="24"/>
          <w:szCs w:val="24"/>
          <w:lang w:val="en-US"/>
        </w:rPr>
        <w:t xml:space="preserve"> për </w:t>
      </w:r>
      <w:proofErr w:type="spellStart"/>
      <w:r w:rsidRPr="00E43DD2">
        <w:rPr>
          <w:bCs/>
          <w:sz w:val="24"/>
          <w:szCs w:val="24"/>
          <w:lang w:val="en-US"/>
        </w:rPr>
        <w:t>mësimdhënësit</w:t>
      </w:r>
      <w:proofErr w:type="spellEnd"/>
      <w:r w:rsidRPr="00E43DD2">
        <w:rPr>
          <w:bCs/>
          <w:sz w:val="24"/>
          <w:szCs w:val="24"/>
          <w:lang w:val="en-US"/>
        </w:rPr>
        <w:t xml:space="preserve"> që </w:t>
      </w:r>
      <w:r w:rsidR="005F1396" w:rsidRPr="00E43DD2">
        <w:rPr>
          <w:bCs/>
          <w:sz w:val="24"/>
          <w:szCs w:val="24"/>
          <w:lang w:val="en-US"/>
        </w:rPr>
        <w:t xml:space="preserve">i </w:t>
      </w:r>
      <w:proofErr w:type="spellStart"/>
      <w:r w:rsidR="005F1396" w:rsidRPr="00E43DD2">
        <w:rPr>
          <w:bCs/>
          <w:sz w:val="24"/>
          <w:szCs w:val="24"/>
          <w:lang w:val="en-US"/>
        </w:rPr>
        <w:t>plot</w:t>
      </w:r>
      <w:r w:rsidR="006A0AF1" w:rsidRPr="00E43DD2">
        <w:rPr>
          <w:bCs/>
          <w:sz w:val="24"/>
          <w:szCs w:val="24"/>
          <w:lang w:val="en-US"/>
        </w:rPr>
        <w:t>ë</w:t>
      </w:r>
      <w:r w:rsidR="005F1396" w:rsidRPr="00E43DD2">
        <w:rPr>
          <w:bCs/>
          <w:sz w:val="24"/>
          <w:szCs w:val="24"/>
          <w:lang w:val="en-US"/>
        </w:rPr>
        <w:t>sojn</w:t>
      </w:r>
      <w:r w:rsidR="006A0AF1" w:rsidRPr="00E43DD2">
        <w:rPr>
          <w:bCs/>
          <w:sz w:val="24"/>
          <w:szCs w:val="24"/>
          <w:lang w:val="en-US"/>
        </w:rPr>
        <w:t>ë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ku</w:t>
      </w:r>
      <w:r w:rsidR="008E3672" w:rsidRPr="00E43DD2">
        <w:rPr>
          <w:bCs/>
          <w:sz w:val="24"/>
          <w:szCs w:val="24"/>
          <w:lang w:val="en-US"/>
        </w:rPr>
        <w:t>s</w:t>
      </w:r>
      <w:r w:rsidR="005F1396" w:rsidRPr="00E43DD2">
        <w:rPr>
          <w:bCs/>
          <w:sz w:val="24"/>
          <w:szCs w:val="24"/>
          <w:lang w:val="en-US"/>
        </w:rPr>
        <w:t>htet</w:t>
      </w:r>
      <w:proofErr w:type="spellEnd"/>
      <w:r w:rsidR="00E43DD2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E43DD2" w:rsidRPr="00E43DD2">
        <w:rPr>
          <w:bCs/>
          <w:sz w:val="24"/>
          <w:szCs w:val="24"/>
          <w:lang w:val="en-US"/>
        </w:rPr>
        <w:t>dhe</w:t>
      </w:r>
      <w:proofErr w:type="spellEnd"/>
      <w:r w:rsidR="00E43DD2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E43DD2" w:rsidRPr="00E43DD2">
        <w:rPr>
          <w:bCs/>
          <w:sz w:val="24"/>
          <w:szCs w:val="24"/>
          <w:lang w:val="en-US"/>
        </w:rPr>
        <w:t>kriteret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dhe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synojnë</w:t>
      </w:r>
      <w:proofErr w:type="spellEnd"/>
      <w:r w:rsidRPr="00E43DD2">
        <w:rPr>
          <w:bCs/>
          <w:sz w:val="24"/>
          <w:szCs w:val="24"/>
          <w:lang w:val="en-US"/>
        </w:rPr>
        <w:t xml:space="preserve"> të </w:t>
      </w:r>
      <w:proofErr w:type="spellStart"/>
      <w:r w:rsidRPr="00E43DD2">
        <w:rPr>
          <w:bCs/>
          <w:sz w:val="24"/>
          <w:szCs w:val="24"/>
          <w:lang w:val="en-US"/>
        </w:rPr>
        <w:t>marrin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Licencë</w:t>
      </w:r>
      <w:r w:rsidR="008E3672" w:rsidRPr="00E43DD2">
        <w:rPr>
          <w:bCs/>
          <w:sz w:val="24"/>
          <w:szCs w:val="24"/>
          <w:lang w:val="en-US"/>
        </w:rPr>
        <w:t>n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r w:rsidR="008E3672" w:rsidRPr="00E43DD2">
        <w:rPr>
          <w:bCs/>
          <w:sz w:val="24"/>
          <w:szCs w:val="24"/>
          <w:lang w:val="en-US"/>
        </w:rPr>
        <w:t>e</w:t>
      </w:r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Avancuar</w:t>
      </w:r>
      <w:proofErr w:type="spellEnd"/>
      <w:r w:rsidRPr="00E43DD2">
        <w:rPr>
          <w:bCs/>
          <w:sz w:val="24"/>
          <w:szCs w:val="24"/>
          <w:lang w:val="en-US"/>
        </w:rPr>
        <w:t xml:space="preserve"> për </w:t>
      </w:r>
      <w:proofErr w:type="spellStart"/>
      <w:r w:rsidRPr="00E43DD2">
        <w:rPr>
          <w:bCs/>
          <w:sz w:val="24"/>
          <w:szCs w:val="24"/>
          <w:lang w:val="en-US"/>
        </w:rPr>
        <w:t>Mësimdhënie</w:t>
      </w:r>
      <w:proofErr w:type="spellEnd"/>
      <w:r w:rsidR="00F672C3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A51EF0" w:rsidRPr="00E43DD2">
        <w:rPr>
          <w:bCs/>
          <w:color w:val="000000" w:themeColor="text1"/>
          <w:sz w:val="24"/>
          <w:szCs w:val="24"/>
          <w:lang w:val="en-US"/>
        </w:rPr>
        <w:t>nga</w:t>
      </w:r>
      <w:proofErr w:type="spellEnd"/>
      <w:r w:rsidR="00A51EF0" w:rsidRPr="00E43DD2">
        <w:rPr>
          <w:bCs/>
          <w:color w:val="000000" w:themeColor="text1"/>
          <w:sz w:val="24"/>
          <w:szCs w:val="24"/>
          <w:lang w:val="en-US"/>
        </w:rPr>
        <w:t xml:space="preserve"> data 04 </w:t>
      </w:r>
      <w:proofErr w:type="spellStart"/>
      <w:r w:rsidR="00A51EF0" w:rsidRPr="00E43DD2">
        <w:rPr>
          <w:bCs/>
          <w:color w:val="000000" w:themeColor="text1"/>
          <w:sz w:val="24"/>
          <w:szCs w:val="24"/>
          <w:lang w:val="en-US"/>
        </w:rPr>
        <w:t>deri</w:t>
      </w:r>
      <w:proofErr w:type="spellEnd"/>
      <w:r w:rsidR="00A51EF0" w:rsidRPr="00E43DD2">
        <w:rPr>
          <w:bCs/>
          <w:color w:val="000000" w:themeColor="text1"/>
          <w:sz w:val="24"/>
          <w:szCs w:val="24"/>
          <w:lang w:val="en-US"/>
        </w:rPr>
        <w:t xml:space="preserve"> 19 </w:t>
      </w:r>
      <w:proofErr w:type="spellStart"/>
      <w:r w:rsidR="00A51EF0" w:rsidRPr="00E43DD2">
        <w:rPr>
          <w:bCs/>
          <w:color w:val="000000" w:themeColor="text1"/>
          <w:sz w:val="24"/>
          <w:szCs w:val="24"/>
          <w:lang w:val="en-US"/>
        </w:rPr>
        <w:t>dhjetor</w:t>
      </w:r>
      <w:proofErr w:type="spellEnd"/>
      <w:r w:rsidR="00A51EF0" w:rsidRPr="00E43DD2">
        <w:rPr>
          <w:bCs/>
          <w:color w:val="000000" w:themeColor="text1"/>
          <w:sz w:val="24"/>
          <w:szCs w:val="24"/>
          <w:lang w:val="en-US"/>
        </w:rPr>
        <w:t xml:space="preserve"> 2024</w:t>
      </w:r>
      <w:r w:rsidRPr="00E43DD2">
        <w:rPr>
          <w:bCs/>
          <w:sz w:val="24"/>
          <w:szCs w:val="24"/>
          <w:lang w:val="en-US"/>
        </w:rPr>
        <w:t>.</w:t>
      </w:r>
      <w:r w:rsidR="00E43DD2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A51EF0" w:rsidRPr="00E43DD2">
        <w:rPr>
          <w:bCs/>
          <w:sz w:val="24"/>
          <w:szCs w:val="24"/>
          <w:lang w:val="en-US"/>
        </w:rPr>
        <w:t>T</w:t>
      </w:r>
      <w:r w:rsidRPr="00E43DD2">
        <w:rPr>
          <w:bCs/>
          <w:sz w:val="24"/>
          <w:szCs w:val="24"/>
          <w:lang w:val="en-US"/>
        </w:rPr>
        <w:t>hirrj</w:t>
      </w:r>
      <w:r w:rsidR="008E3672" w:rsidRPr="00E43DD2">
        <w:rPr>
          <w:bCs/>
          <w:sz w:val="24"/>
          <w:szCs w:val="24"/>
          <w:lang w:val="en-US"/>
        </w:rPr>
        <w:t>a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r w:rsidR="005F1396" w:rsidRPr="00E43DD2">
        <w:rPr>
          <w:bCs/>
          <w:sz w:val="24"/>
          <w:szCs w:val="24"/>
          <w:lang w:val="en-US"/>
        </w:rPr>
        <w:t xml:space="preserve">e </w:t>
      </w:r>
      <w:proofErr w:type="spellStart"/>
      <w:r w:rsidR="005F1396" w:rsidRPr="00E43DD2">
        <w:rPr>
          <w:bCs/>
          <w:sz w:val="24"/>
          <w:szCs w:val="24"/>
          <w:lang w:val="en-US"/>
        </w:rPr>
        <w:t>par</w:t>
      </w:r>
      <w:r w:rsidR="006A0AF1" w:rsidRPr="00E43DD2">
        <w:rPr>
          <w:bCs/>
          <w:sz w:val="24"/>
          <w:szCs w:val="24"/>
          <w:lang w:val="en-US"/>
        </w:rPr>
        <w:t>ë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5F1396" w:rsidRPr="00E43DD2">
        <w:rPr>
          <w:bCs/>
          <w:sz w:val="24"/>
          <w:szCs w:val="24"/>
          <w:lang w:val="en-US"/>
        </w:rPr>
        <w:t>publike</w:t>
      </w:r>
      <w:proofErr w:type="spellEnd"/>
      <w:r w:rsidR="005F1396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A51EF0" w:rsidRPr="00E43DD2">
        <w:rPr>
          <w:bCs/>
          <w:sz w:val="24"/>
          <w:szCs w:val="24"/>
          <w:lang w:val="en-US"/>
        </w:rPr>
        <w:t>ka</w:t>
      </w:r>
      <w:proofErr w:type="spellEnd"/>
      <w:r w:rsidR="00A51EF0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A51EF0" w:rsidRPr="00E43DD2">
        <w:rPr>
          <w:bCs/>
          <w:sz w:val="24"/>
          <w:szCs w:val="24"/>
          <w:lang w:val="en-US"/>
        </w:rPr>
        <w:t>qenë</w:t>
      </w:r>
      <w:proofErr w:type="spellEnd"/>
      <w:r w:rsidR="00A51EF0"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="00A51EF0" w:rsidRPr="00E43DD2">
        <w:rPr>
          <w:bCs/>
          <w:sz w:val="24"/>
          <w:szCs w:val="24"/>
          <w:lang w:val="en-US"/>
        </w:rPr>
        <w:t>hapur</w:t>
      </w:r>
      <w:proofErr w:type="spellEnd"/>
      <w:r w:rsidR="00A51EF0" w:rsidRPr="00E43DD2">
        <w:rPr>
          <w:bCs/>
          <w:sz w:val="24"/>
          <w:szCs w:val="24"/>
          <w:lang w:val="en-US"/>
        </w:rPr>
        <w:t xml:space="preserve"> </w:t>
      </w:r>
      <w:r w:rsidR="00894081" w:rsidRPr="00E43DD2">
        <w:rPr>
          <w:sz w:val="24"/>
          <w:szCs w:val="24"/>
        </w:rPr>
        <w:t>për</w:t>
      </w:r>
      <w:r w:rsidR="006A0AF1" w:rsidRPr="00E43DD2">
        <w:rPr>
          <w:sz w:val="24"/>
          <w:szCs w:val="24"/>
        </w:rPr>
        <w:t xml:space="preserve"> </w:t>
      </w:r>
      <w:proofErr w:type="spellStart"/>
      <w:r w:rsidR="00894081" w:rsidRPr="00E43DD2">
        <w:rPr>
          <w:bCs/>
          <w:sz w:val="24"/>
          <w:szCs w:val="24"/>
          <w:lang w:val="en-US"/>
        </w:rPr>
        <w:t>mësuesit</w:t>
      </w:r>
      <w:proofErr w:type="spellEnd"/>
      <w:r w:rsidR="00894081" w:rsidRPr="00E43DD2">
        <w:rPr>
          <w:bCs/>
          <w:sz w:val="24"/>
          <w:szCs w:val="24"/>
          <w:lang w:val="en-US"/>
        </w:rPr>
        <w:t>/</w:t>
      </w:r>
      <w:proofErr w:type="spellStart"/>
      <w:r w:rsidR="00894081" w:rsidRPr="00E43DD2">
        <w:rPr>
          <w:bCs/>
          <w:sz w:val="24"/>
          <w:szCs w:val="24"/>
          <w:lang w:val="en-US"/>
        </w:rPr>
        <w:t>mësimdhënësit</w:t>
      </w:r>
      <w:proofErr w:type="spellEnd"/>
      <w:r w:rsidR="00894081" w:rsidRPr="00E43DD2">
        <w:rPr>
          <w:bCs/>
          <w:sz w:val="24"/>
          <w:szCs w:val="24"/>
          <w:lang w:val="en-US"/>
        </w:rPr>
        <w:t xml:space="preserve"> </w:t>
      </w:r>
      <w:r w:rsidR="00894081" w:rsidRPr="00E43DD2">
        <w:rPr>
          <w:sz w:val="24"/>
          <w:szCs w:val="24"/>
        </w:rPr>
        <w:t>e</w:t>
      </w:r>
      <w:r w:rsidR="006A0AF1" w:rsidRPr="00E43DD2">
        <w:rPr>
          <w:sz w:val="24"/>
          <w:szCs w:val="24"/>
        </w:rPr>
        <w:t xml:space="preserve"> profileve si më poshtë: </w:t>
      </w:r>
    </w:p>
    <w:p w14:paraId="2DCFDB9F" w14:textId="77777777" w:rsidR="00A51EF0" w:rsidRPr="00E43DD2" w:rsidRDefault="00A51EF0" w:rsidP="00E43DD2">
      <w:pPr>
        <w:jc w:val="both"/>
        <w:rPr>
          <w:color w:val="000000"/>
          <w:sz w:val="24"/>
          <w:szCs w:val="24"/>
        </w:rPr>
      </w:pPr>
    </w:p>
    <w:p w14:paraId="317C697A" w14:textId="7EB406D0" w:rsidR="006A0AF1" w:rsidRPr="00E43DD2" w:rsidRDefault="00B9210A" w:rsidP="00E43DD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>Mësues të arsimit fillor</w:t>
      </w:r>
      <w:r w:rsidR="006A0AF1" w:rsidRPr="00E43DD2">
        <w:rPr>
          <w:sz w:val="24"/>
          <w:szCs w:val="24"/>
        </w:rPr>
        <w:t>;</w:t>
      </w:r>
    </w:p>
    <w:p w14:paraId="24C3E0F2" w14:textId="77777777" w:rsidR="006A0AF1" w:rsidRPr="00E43DD2" w:rsidRDefault="006A0AF1" w:rsidP="00E43DD2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</w:p>
    <w:p w14:paraId="4F055FEF" w14:textId="27B61448" w:rsidR="006A0AF1" w:rsidRPr="00E43DD2" w:rsidRDefault="00B9210A" w:rsidP="00E43DD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>Mësimdhënës të lëndë</w:t>
      </w:r>
      <w:r w:rsidR="006A0AF1" w:rsidRPr="00E43DD2">
        <w:rPr>
          <w:sz w:val="24"/>
          <w:szCs w:val="24"/>
        </w:rPr>
        <w:t>s</w:t>
      </w:r>
      <w:r w:rsidRPr="00E43DD2">
        <w:rPr>
          <w:sz w:val="24"/>
          <w:szCs w:val="24"/>
        </w:rPr>
        <w:t xml:space="preserve"> “Matematikë”  në Arsimin e Mesëm të Ulët (AMU) dhe Arsimin e Mesëm të Lartë (AML); dhe </w:t>
      </w:r>
    </w:p>
    <w:p w14:paraId="5B816E32" w14:textId="77777777" w:rsidR="006A0AF1" w:rsidRPr="00E43DD2" w:rsidRDefault="006A0AF1" w:rsidP="00E43DD2">
      <w:pPr>
        <w:pStyle w:val="ListParagraph"/>
        <w:jc w:val="both"/>
        <w:rPr>
          <w:sz w:val="24"/>
          <w:szCs w:val="24"/>
        </w:rPr>
      </w:pPr>
    </w:p>
    <w:p w14:paraId="2112B1C4" w14:textId="461CEDB4" w:rsidR="00B9210A" w:rsidRPr="00E43DD2" w:rsidRDefault="00B9210A" w:rsidP="00E43DD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>Mësimdhënës të lëndë</w:t>
      </w:r>
      <w:r w:rsidR="006A0AF1" w:rsidRPr="00E43DD2">
        <w:rPr>
          <w:sz w:val="24"/>
          <w:szCs w:val="24"/>
        </w:rPr>
        <w:t>s</w:t>
      </w:r>
      <w:r w:rsidRPr="00E43DD2">
        <w:rPr>
          <w:sz w:val="24"/>
          <w:szCs w:val="24"/>
        </w:rPr>
        <w:t xml:space="preserve"> “Gjuhë shqipe”  në Arsimin e Mesëm të Ulët (AMU) dhe</w:t>
      </w:r>
      <w:r w:rsidR="006A0AF1" w:rsidRPr="00E43DD2">
        <w:rPr>
          <w:sz w:val="24"/>
          <w:szCs w:val="24"/>
        </w:rPr>
        <w:t xml:space="preserve"> </w:t>
      </w:r>
      <w:r w:rsidRPr="00E43DD2">
        <w:rPr>
          <w:sz w:val="24"/>
          <w:szCs w:val="24"/>
        </w:rPr>
        <w:t>Arsimin e Mesëm të Lartë (AML)</w:t>
      </w:r>
      <w:r w:rsidR="00A51EF0" w:rsidRPr="00E43DD2">
        <w:rPr>
          <w:sz w:val="24"/>
          <w:szCs w:val="24"/>
        </w:rPr>
        <w:t>.</w:t>
      </w:r>
    </w:p>
    <w:p w14:paraId="2D2EF62E" w14:textId="77777777" w:rsidR="00A51EF0" w:rsidRPr="00E43DD2" w:rsidRDefault="00A51EF0" w:rsidP="00E43DD2">
      <w:pPr>
        <w:pStyle w:val="ListParagraph"/>
        <w:jc w:val="both"/>
        <w:rPr>
          <w:sz w:val="24"/>
          <w:szCs w:val="24"/>
        </w:rPr>
      </w:pPr>
    </w:p>
    <w:p w14:paraId="5444EFE1" w14:textId="77777777" w:rsidR="00A51EF0" w:rsidRPr="00E43DD2" w:rsidRDefault="00A51EF0" w:rsidP="00E43DD2">
      <w:pPr>
        <w:spacing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 xml:space="preserve">Këto kategori të mësimdhënësve janë prioretizuar për faktin se këto lëndë janë pjesë e testimeve ndërkombëtare si PISA, TIMSS dhe PIRLS, në të cilat merr pjesë Kosova tash e sa vite. </w:t>
      </w:r>
    </w:p>
    <w:p w14:paraId="38E3EC8D" w14:textId="77777777" w:rsidR="00731584" w:rsidRDefault="00A51EF0" w:rsidP="00E43DD2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E43DD2">
        <w:rPr>
          <w:sz w:val="24"/>
          <w:szCs w:val="24"/>
        </w:rPr>
        <w:t xml:space="preserve">Sipas kushteve të përcaktuara me thirrjen e MASHTI, në këtë fazë janë kualifikuar </w:t>
      </w:r>
      <w:r w:rsidR="000F33CE" w:rsidRPr="00E43DD2">
        <w:rPr>
          <w:sz w:val="24"/>
          <w:szCs w:val="24"/>
        </w:rPr>
        <w:t xml:space="preserve">që t’i nënshtrohen </w:t>
      </w:r>
      <w:r w:rsidRPr="00E43DD2">
        <w:rPr>
          <w:sz w:val="24"/>
          <w:szCs w:val="24"/>
        </w:rPr>
        <w:t>provim</w:t>
      </w:r>
      <w:r w:rsidR="000F33CE" w:rsidRPr="00E43DD2">
        <w:rPr>
          <w:sz w:val="24"/>
          <w:szCs w:val="24"/>
        </w:rPr>
        <w:t>it</w:t>
      </w:r>
      <w:r w:rsidRPr="00E43DD2">
        <w:rPr>
          <w:sz w:val="24"/>
          <w:szCs w:val="24"/>
        </w:rPr>
        <w:t xml:space="preserve"> </w:t>
      </w:r>
      <w:r w:rsidR="00E43DD2" w:rsidRPr="00E43DD2">
        <w:rPr>
          <w:sz w:val="24"/>
          <w:szCs w:val="24"/>
        </w:rPr>
        <w:t>58</w:t>
      </w:r>
      <w:r w:rsidRPr="00E43DD2">
        <w:rPr>
          <w:sz w:val="24"/>
          <w:szCs w:val="24"/>
        </w:rPr>
        <w:t xml:space="preserve"> mësimdhënës. </w:t>
      </w:r>
      <w:r w:rsidR="000F33CE" w:rsidRPr="00E43DD2">
        <w:rPr>
          <w:sz w:val="24"/>
          <w:szCs w:val="24"/>
        </w:rPr>
        <w:t>D</w:t>
      </w:r>
      <w:r w:rsidRPr="00E43DD2">
        <w:rPr>
          <w:sz w:val="24"/>
          <w:szCs w:val="24"/>
        </w:rPr>
        <w:t xml:space="preserve">okumentet e kërkuara janë dërguar përmes </w:t>
      </w:r>
      <w:r w:rsidR="00AE7A25" w:rsidRPr="00E43DD2">
        <w:rPr>
          <w:bCs/>
          <w:sz w:val="24"/>
          <w:szCs w:val="24"/>
        </w:rPr>
        <w:t>platform</w:t>
      </w:r>
      <w:r w:rsidRPr="00E43DD2">
        <w:rPr>
          <w:bCs/>
          <w:sz w:val="24"/>
          <w:szCs w:val="24"/>
        </w:rPr>
        <w:t>ës</w:t>
      </w:r>
      <w:r w:rsidR="00AE7A25" w:rsidRPr="00E43DD2">
        <w:rPr>
          <w:bCs/>
          <w:sz w:val="24"/>
          <w:szCs w:val="24"/>
        </w:rPr>
        <w:t xml:space="preserve"> e</w:t>
      </w:r>
      <w:r w:rsidR="006A0AF1" w:rsidRPr="00E43DD2">
        <w:rPr>
          <w:bCs/>
          <w:sz w:val="24"/>
          <w:szCs w:val="24"/>
        </w:rPr>
        <w:t>-</w:t>
      </w:r>
      <w:r w:rsidR="00AE7A25" w:rsidRPr="00E43DD2">
        <w:rPr>
          <w:bCs/>
          <w:sz w:val="24"/>
          <w:szCs w:val="24"/>
        </w:rPr>
        <w:t>Kosova</w:t>
      </w:r>
      <w:r w:rsidRPr="00E43DD2">
        <w:rPr>
          <w:bCs/>
          <w:sz w:val="24"/>
          <w:szCs w:val="24"/>
        </w:rPr>
        <w:t>.</w:t>
      </w:r>
      <w:r w:rsidRPr="00E43DD2">
        <w:rPr>
          <w:b/>
          <w:sz w:val="24"/>
          <w:szCs w:val="24"/>
        </w:rPr>
        <w:t xml:space="preserve"> </w:t>
      </w:r>
      <w:r w:rsidRPr="00E43DD2">
        <w:rPr>
          <w:bCs/>
          <w:sz w:val="24"/>
          <w:szCs w:val="24"/>
        </w:rPr>
        <w:t xml:space="preserve">Gjithashtu, MASHTI ka verifikuar </w:t>
      </w:r>
      <w:r w:rsidR="00E43DD2" w:rsidRPr="00E43DD2">
        <w:rPr>
          <w:bCs/>
          <w:sz w:val="24"/>
          <w:szCs w:val="24"/>
        </w:rPr>
        <w:t xml:space="preserve">dokumentet </w:t>
      </w:r>
      <w:r w:rsidR="000F33CE" w:rsidRPr="00E43DD2">
        <w:rPr>
          <w:bCs/>
          <w:sz w:val="24"/>
          <w:szCs w:val="24"/>
        </w:rPr>
        <w:t xml:space="preserve">e aplikantëve edhe </w:t>
      </w:r>
      <w:r w:rsidRPr="00E43DD2">
        <w:rPr>
          <w:bCs/>
          <w:sz w:val="24"/>
          <w:szCs w:val="24"/>
        </w:rPr>
        <w:t>në formë fizike</w:t>
      </w:r>
      <w:r w:rsidRPr="00E43DD2">
        <w:rPr>
          <w:b/>
          <w:sz w:val="24"/>
          <w:szCs w:val="24"/>
        </w:rPr>
        <w:t xml:space="preserve">. </w:t>
      </w:r>
      <w:r w:rsidR="00291B94" w:rsidRPr="00E43DD2">
        <w:rPr>
          <w:bCs/>
          <w:sz w:val="24"/>
          <w:szCs w:val="24"/>
          <w:lang w:val="en-US"/>
        </w:rPr>
        <w:t xml:space="preserve">Bazuar në </w:t>
      </w:r>
      <w:proofErr w:type="spellStart"/>
      <w:r w:rsidRPr="00E43DD2">
        <w:rPr>
          <w:bCs/>
          <w:sz w:val="24"/>
          <w:szCs w:val="24"/>
          <w:lang w:val="en-US"/>
        </w:rPr>
        <w:t>numr</w:t>
      </w:r>
      <w:r w:rsidR="000F33CE" w:rsidRPr="00E43DD2">
        <w:rPr>
          <w:bCs/>
          <w:sz w:val="24"/>
          <w:szCs w:val="24"/>
          <w:lang w:val="en-US"/>
        </w:rPr>
        <w:t>i</w:t>
      </w:r>
      <w:r w:rsidRPr="00E43DD2">
        <w:rPr>
          <w:bCs/>
          <w:sz w:val="24"/>
          <w:szCs w:val="24"/>
          <w:lang w:val="en-US"/>
        </w:rPr>
        <w:t>n</w:t>
      </w:r>
      <w:proofErr w:type="spellEnd"/>
      <w:r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Pr="00E43DD2">
        <w:rPr>
          <w:bCs/>
          <w:sz w:val="24"/>
          <w:szCs w:val="24"/>
          <w:lang w:val="en-US"/>
        </w:rPr>
        <w:t>kandidatëve</w:t>
      </w:r>
      <w:proofErr w:type="spellEnd"/>
      <w:r w:rsidRPr="00E43DD2">
        <w:rPr>
          <w:bCs/>
          <w:sz w:val="24"/>
          <w:szCs w:val="24"/>
          <w:lang w:val="en-US"/>
        </w:rPr>
        <w:t xml:space="preserve"> të </w:t>
      </w:r>
      <w:proofErr w:type="spellStart"/>
      <w:r w:rsidRPr="00E43DD2">
        <w:rPr>
          <w:bCs/>
          <w:sz w:val="24"/>
          <w:szCs w:val="24"/>
          <w:lang w:val="en-US"/>
        </w:rPr>
        <w:t>kualifikuar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r w:rsidR="00291B94" w:rsidRPr="00E43DD2">
        <w:rPr>
          <w:bCs/>
          <w:sz w:val="24"/>
          <w:szCs w:val="24"/>
          <w:lang w:val="en-US"/>
        </w:rPr>
        <w:t xml:space="preserve">MASHTI </w:t>
      </w:r>
      <w:proofErr w:type="spellStart"/>
      <w:r w:rsidRPr="00E43DD2">
        <w:rPr>
          <w:bCs/>
          <w:sz w:val="24"/>
          <w:szCs w:val="24"/>
          <w:lang w:val="en-US"/>
        </w:rPr>
        <w:t>ka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291B94" w:rsidRPr="00E43DD2">
        <w:rPr>
          <w:bCs/>
          <w:sz w:val="24"/>
          <w:szCs w:val="24"/>
          <w:lang w:val="en-US"/>
        </w:rPr>
        <w:t>përgatit</w:t>
      </w:r>
      <w:r w:rsidRPr="00E43DD2">
        <w:rPr>
          <w:bCs/>
          <w:sz w:val="24"/>
          <w:szCs w:val="24"/>
          <w:lang w:val="en-US"/>
        </w:rPr>
        <w:t>ur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291B94" w:rsidRPr="00E43DD2">
        <w:rPr>
          <w:bCs/>
          <w:sz w:val="24"/>
          <w:szCs w:val="24"/>
          <w:lang w:val="en-US"/>
        </w:rPr>
        <w:t>listën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="00291B94" w:rsidRPr="00E43DD2">
        <w:rPr>
          <w:bCs/>
          <w:sz w:val="24"/>
          <w:szCs w:val="24"/>
          <w:lang w:val="en-US"/>
        </w:rPr>
        <w:t>mësimdhënësve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</w:t>
      </w:r>
      <w:r w:rsidRPr="00E43DD2">
        <w:rPr>
          <w:bCs/>
          <w:sz w:val="24"/>
          <w:szCs w:val="24"/>
          <w:lang w:val="en-US"/>
        </w:rPr>
        <w:t>q</w:t>
      </w:r>
      <w:r w:rsidR="00291B94" w:rsidRPr="00E43DD2">
        <w:rPr>
          <w:bCs/>
          <w:sz w:val="24"/>
          <w:szCs w:val="24"/>
          <w:lang w:val="en-US"/>
        </w:rPr>
        <w:t xml:space="preserve">ë </w:t>
      </w:r>
      <w:r w:rsidRPr="00E43DD2">
        <w:rPr>
          <w:bCs/>
          <w:sz w:val="24"/>
          <w:szCs w:val="24"/>
          <w:lang w:val="en-US"/>
        </w:rPr>
        <w:t xml:space="preserve">do </w:t>
      </w:r>
      <w:proofErr w:type="spellStart"/>
      <w:r w:rsidRPr="00E43DD2">
        <w:rPr>
          <w:bCs/>
          <w:sz w:val="24"/>
          <w:szCs w:val="24"/>
          <w:lang w:val="en-US"/>
        </w:rPr>
        <w:t>t’i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nënshtrohen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provimit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291B94" w:rsidRPr="00E43DD2">
        <w:rPr>
          <w:bCs/>
          <w:sz w:val="24"/>
          <w:szCs w:val="24"/>
          <w:lang w:val="en-US"/>
        </w:rPr>
        <w:t>kualifikues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për të </w:t>
      </w:r>
      <w:proofErr w:type="spellStart"/>
      <w:r w:rsidRPr="00E43DD2">
        <w:rPr>
          <w:bCs/>
          <w:sz w:val="24"/>
          <w:szCs w:val="24"/>
          <w:lang w:val="en-US"/>
        </w:rPr>
        <w:t>vazhd</w:t>
      </w:r>
      <w:r w:rsidR="00291B94" w:rsidRPr="00E43DD2">
        <w:rPr>
          <w:bCs/>
          <w:sz w:val="24"/>
          <w:szCs w:val="24"/>
          <w:lang w:val="en-US"/>
        </w:rPr>
        <w:t>u</w:t>
      </w:r>
      <w:r w:rsidRPr="00E43DD2">
        <w:rPr>
          <w:bCs/>
          <w:sz w:val="24"/>
          <w:szCs w:val="24"/>
          <w:lang w:val="en-US"/>
        </w:rPr>
        <w:t>a</w:t>
      </w:r>
      <w:r w:rsidR="00291B94" w:rsidRPr="00E43DD2">
        <w:rPr>
          <w:bCs/>
          <w:sz w:val="24"/>
          <w:szCs w:val="24"/>
          <w:lang w:val="en-US"/>
        </w:rPr>
        <w:t>r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291B94" w:rsidRPr="00E43DD2">
        <w:rPr>
          <w:bCs/>
          <w:sz w:val="24"/>
          <w:szCs w:val="24"/>
          <w:lang w:val="en-US"/>
        </w:rPr>
        <w:t>procedurat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="00291B94" w:rsidRPr="00E43DD2">
        <w:rPr>
          <w:bCs/>
          <w:sz w:val="24"/>
          <w:szCs w:val="24"/>
          <w:lang w:val="en-US"/>
        </w:rPr>
        <w:t>vlerësimit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 për </w:t>
      </w:r>
      <w:proofErr w:type="spellStart"/>
      <w:r w:rsidR="00291B94" w:rsidRPr="00E43DD2">
        <w:rPr>
          <w:bCs/>
          <w:sz w:val="24"/>
          <w:szCs w:val="24"/>
          <w:lang w:val="en-US"/>
        </w:rPr>
        <w:t>avancim</w:t>
      </w:r>
      <w:proofErr w:type="spellEnd"/>
      <w:r w:rsidR="00291B94" w:rsidRPr="00E43DD2">
        <w:rPr>
          <w:bCs/>
          <w:sz w:val="24"/>
          <w:szCs w:val="24"/>
          <w:lang w:val="en-US"/>
        </w:rPr>
        <w:t xml:space="preserve">. </w:t>
      </w:r>
    </w:p>
    <w:p w14:paraId="5F430569" w14:textId="77777777" w:rsidR="00731584" w:rsidRDefault="00731584" w:rsidP="00E43DD2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14:paraId="11468FEA" w14:textId="76937BA8" w:rsidR="006D0B84" w:rsidRPr="00731584" w:rsidRDefault="00731584" w:rsidP="00E43DD2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731584">
        <w:rPr>
          <w:b/>
          <w:bCs/>
          <w:sz w:val="24"/>
          <w:szCs w:val="24"/>
          <w:lang w:val="en-US"/>
        </w:rPr>
        <w:t>Provimi</w:t>
      </w:r>
      <w:proofErr w:type="spellEnd"/>
      <w:r w:rsidRPr="00731584">
        <w:rPr>
          <w:b/>
          <w:bCs/>
          <w:sz w:val="24"/>
          <w:szCs w:val="24"/>
          <w:lang w:val="en-US"/>
        </w:rPr>
        <w:t xml:space="preserve"> do të </w:t>
      </w:r>
      <w:proofErr w:type="spellStart"/>
      <w:r w:rsidRPr="00731584">
        <w:rPr>
          <w:b/>
          <w:bCs/>
          <w:sz w:val="24"/>
          <w:szCs w:val="24"/>
          <w:lang w:val="en-US"/>
        </w:rPr>
        <w:t>mbahet</w:t>
      </w:r>
      <w:proofErr w:type="spellEnd"/>
      <w:r w:rsidRPr="0073158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31584">
        <w:rPr>
          <w:b/>
          <w:bCs/>
          <w:sz w:val="24"/>
          <w:szCs w:val="24"/>
          <w:lang w:val="en-US"/>
        </w:rPr>
        <w:t>më</w:t>
      </w:r>
      <w:proofErr w:type="spellEnd"/>
      <w:r w:rsidRPr="00731584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31584">
        <w:rPr>
          <w:b/>
          <w:bCs/>
          <w:sz w:val="24"/>
          <w:szCs w:val="24"/>
          <w:lang w:val="en-US"/>
        </w:rPr>
        <w:t>datë</w:t>
      </w:r>
      <w:proofErr w:type="spellEnd"/>
      <w:r w:rsidRPr="00731584">
        <w:rPr>
          <w:b/>
          <w:bCs/>
          <w:sz w:val="24"/>
          <w:szCs w:val="24"/>
          <w:lang w:val="en-US"/>
        </w:rPr>
        <w:t xml:space="preserve"> </w:t>
      </w:r>
      <w:r w:rsidRPr="00731584">
        <w:rPr>
          <w:b/>
          <w:sz w:val="24"/>
          <w:szCs w:val="24"/>
        </w:rPr>
        <w:t xml:space="preserve"> 27</w:t>
      </w:r>
      <w:proofErr w:type="gramEnd"/>
      <w:r w:rsidRPr="00731584">
        <w:rPr>
          <w:b/>
          <w:sz w:val="24"/>
          <w:szCs w:val="24"/>
        </w:rPr>
        <w:t xml:space="preserve"> dhjetor 2024 nga ora 11:00, në F</w:t>
      </w:r>
      <w:r w:rsidR="00A51EF0" w:rsidRPr="00731584">
        <w:rPr>
          <w:b/>
          <w:sz w:val="24"/>
          <w:szCs w:val="24"/>
        </w:rPr>
        <w:t>akulteti</w:t>
      </w:r>
      <w:r w:rsidRPr="00731584">
        <w:rPr>
          <w:b/>
          <w:sz w:val="24"/>
          <w:szCs w:val="24"/>
        </w:rPr>
        <w:t>n e</w:t>
      </w:r>
      <w:r w:rsidR="00A51EF0" w:rsidRPr="00731584">
        <w:rPr>
          <w:b/>
          <w:sz w:val="24"/>
          <w:szCs w:val="24"/>
        </w:rPr>
        <w:t xml:space="preserve"> Edukimit</w:t>
      </w:r>
      <w:r w:rsidRPr="00731584">
        <w:rPr>
          <w:b/>
          <w:sz w:val="24"/>
          <w:szCs w:val="24"/>
        </w:rPr>
        <w:t xml:space="preserve"> në Prishtinë. </w:t>
      </w:r>
    </w:p>
    <w:p w14:paraId="3D4D7D59" w14:textId="77777777" w:rsidR="00731584" w:rsidRPr="00E43DD2" w:rsidRDefault="00731584" w:rsidP="00E43DD2">
      <w:pPr>
        <w:spacing w:line="276" w:lineRule="auto"/>
        <w:jc w:val="both"/>
        <w:rPr>
          <w:sz w:val="24"/>
          <w:szCs w:val="24"/>
        </w:rPr>
      </w:pPr>
    </w:p>
    <w:p w14:paraId="45EE6746" w14:textId="77777777" w:rsidR="000F33CE" w:rsidRPr="00E43DD2" w:rsidRDefault="000F33CE" w:rsidP="00E43DD2">
      <w:pPr>
        <w:spacing w:line="276" w:lineRule="auto"/>
        <w:jc w:val="both"/>
        <w:rPr>
          <w:sz w:val="24"/>
          <w:szCs w:val="24"/>
        </w:rPr>
      </w:pPr>
    </w:p>
    <w:p w14:paraId="7060CF66" w14:textId="2BBC0C2D" w:rsidR="000F33CE" w:rsidRPr="00E43DD2" w:rsidRDefault="000F33CE" w:rsidP="00E43DD2">
      <w:pPr>
        <w:spacing w:line="276" w:lineRule="auto"/>
        <w:jc w:val="both"/>
        <w:rPr>
          <w:b/>
          <w:sz w:val="24"/>
          <w:szCs w:val="24"/>
        </w:rPr>
      </w:pPr>
      <w:r w:rsidRPr="00E43DD2">
        <w:rPr>
          <w:sz w:val="24"/>
          <w:szCs w:val="24"/>
        </w:rPr>
        <w:lastRenderedPageBreak/>
        <w:t xml:space="preserve">Paralelisht me procesin e aplikimit të kandidatëve, MASHTI ka angazhuar 18 ekspertë për hartimin e kërkesave/pyetjeve për </w:t>
      </w:r>
      <w:r w:rsidRPr="00E43DD2">
        <w:rPr>
          <w:color w:val="000000"/>
          <w:sz w:val="24"/>
          <w:szCs w:val="24"/>
        </w:rPr>
        <w:t>provimin për Licencën e avancuar. Fondi i pyetjeve është përgatitur me mbështetje edhe të ekspertëve të Agjencisë për Sigurimin e Cilësisë në Arsimin Parauniversitar</w:t>
      </w:r>
      <w:r w:rsidR="00E43DD2" w:rsidRPr="00E43DD2">
        <w:rPr>
          <w:color w:val="000000"/>
          <w:sz w:val="24"/>
          <w:szCs w:val="24"/>
        </w:rPr>
        <w:t xml:space="preserve">  të  Ministrisë së Arsimit dhe Sportit në Shqipëri, </w:t>
      </w:r>
      <w:r w:rsidRPr="00E43DD2">
        <w:rPr>
          <w:color w:val="000000"/>
          <w:sz w:val="24"/>
          <w:szCs w:val="24"/>
        </w:rPr>
        <w:t xml:space="preserve"> si dhe një numri të ekspertëve të angazhuar me mbështetje të UNICEF-it.  </w:t>
      </w:r>
    </w:p>
    <w:p w14:paraId="7C228595" w14:textId="77777777" w:rsidR="000F33CE" w:rsidRPr="00E43DD2" w:rsidRDefault="000F33CE" w:rsidP="00E43DD2">
      <w:pPr>
        <w:spacing w:before="240" w:line="276" w:lineRule="auto"/>
        <w:jc w:val="both"/>
        <w:rPr>
          <w:b/>
          <w:bCs/>
          <w:sz w:val="24"/>
          <w:szCs w:val="24"/>
        </w:rPr>
      </w:pPr>
      <w:r w:rsidRPr="00E43DD2">
        <w:rPr>
          <w:b/>
          <w:bCs/>
          <w:sz w:val="24"/>
          <w:szCs w:val="24"/>
        </w:rPr>
        <w:t>Disa informacione të rëndësishme për procesin e përgatitjes për organizimin e provimit për Licencën e avancuar për mësimdhënie</w:t>
      </w:r>
    </w:p>
    <w:p w14:paraId="7E2B2444" w14:textId="536B9047" w:rsidR="00B626D1" w:rsidRPr="00E43DD2" w:rsidRDefault="003B6947" w:rsidP="00E43DD2">
      <w:pPr>
        <w:spacing w:before="240"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>Politikat arsimore për Sistemin e licencimit dhe Vlerësimin e performances së mësimdhënësve q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p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rcktojn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k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rkesat dhe kriteret e marrjes s</w:t>
      </w:r>
      <w:r w:rsidR="00B9210A" w:rsidRPr="00E43DD2">
        <w:rPr>
          <w:sz w:val="24"/>
          <w:szCs w:val="24"/>
        </w:rPr>
        <w:t>ë</w:t>
      </w:r>
      <w:r w:rsidR="00B93165" w:rsidRPr="00E43DD2">
        <w:rPr>
          <w:sz w:val="24"/>
          <w:szCs w:val="24"/>
        </w:rPr>
        <w:t xml:space="preserve"> L</w:t>
      </w:r>
      <w:r w:rsidRPr="00E43DD2">
        <w:rPr>
          <w:sz w:val="24"/>
          <w:szCs w:val="24"/>
        </w:rPr>
        <w:t>icenc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 s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</w:t>
      </w:r>
      <w:r w:rsidR="00B93165" w:rsidRPr="00E43DD2">
        <w:rPr>
          <w:sz w:val="24"/>
          <w:szCs w:val="24"/>
        </w:rPr>
        <w:t>A</w:t>
      </w:r>
      <w:r w:rsidRPr="00E43DD2">
        <w:rPr>
          <w:sz w:val="24"/>
          <w:szCs w:val="24"/>
        </w:rPr>
        <w:t>vancuar p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r </w:t>
      </w:r>
      <w:r w:rsidR="00B93165" w:rsidRPr="00E43DD2">
        <w:rPr>
          <w:sz w:val="24"/>
          <w:szCs w:val="24"/>
        </w:rPr>
        <w:t>M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simdh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nie jan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:</w:t>
      </w:r>
    </w:p>
    <w:p w14:paraId="7206039E" w14:textId="1C754576" w:rsidR="00B626D1" w:rsidRPr="00E43DD2" w:rsidRDefault="00B626D1" w:rsidP="00E43DD2">
      <w:pPr>
        <w:pStyle w:val="FootnoteText"/>
        <w:numPr>
          <w:ilvl w:val="0"/>
          <w:numId w:val="12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eastAsia="Times New Roman" w:hAnsi="Times New Roman" w:cs="Times New Roman"/>
          <w:b/>
          <w:sz w:val="24"/>
          <w:szCs w:val="24"/>
        </w:rPr>
        <w:t>Korniz</w:t>
      </w:r>
      <w:r w:rsidRPr="00E43DD2">
        <w:rPr>
          <w:rFonts w:ascii="Times New Roman" w:hAnsi="Times New Roman" w:cs="Times New Roman"/>
          <w:b/>
          <w:sz w:val="24"/>
          <w:szCs w:val="24"/>
        </w:rPr>
        <w:t>a</w:t>
      </w:r>
      <w:r w:rsidRPr="00E43DD2">
        <w:rPr>
          <w:rFonts w:ascii="Times New Roman" w:eastAsia="Times New Roman" w:hAnsi="Times New Roman" w:cs="Times New Roman"/>
          <w:b/>
          <w:sz w:val="24"/>
          <w:szCs w:val="24"/>
        </w:rPr>
        <w:t xml:space="preserve"> Strategjike për Zhvillimin e Mësimdhënies në Kosovë (KSZHM)</w:t>
      </w:r>
      <w:r w:rsidRPr="00E43DD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E43DD2">
          <w:rPr>
            <w:rStyle w:val="Hyperlink"/>
            <w:rFonts w:ascii="Times New Roman" w:hAnsi="Times New Roman" w:cs="Times New Roman"/>
            <w:sz w:val="24"/>
            <w:szCs w:val="24"/>
          </w:rPr>
          <w:t>https://masht.rks-gov.net/</w:t>
        </w:r>
        <w:r w:rsidR="00B9210A" w:rsidRPr="00E43DD2">
          <w:rPr>
            <w:rStyle w:val="Hyperlink"/>
            <w:rFonts w:ascii="Times New Roman" w:hAnsi="Times New Roman" w:cs="Times New Roman"/>
            <w:sz w:val="24"/>
            <w:szCs w:val="24"/>
          </w:rPr>
          <w:t>ë</w:t>
        </w:r>
        <w:r w:rsidRPr="00E43DD2">
          <w:rPr>
            <w:rStyle w:val="Hyperlink"/>
            <w:rFonts w:ascii="Times New Roman" w:hAnsi="Times New Roman" w:cs="Times New Roman"/>
            <w:sz w:val="24"/>
            <w:szCs w:val="24"/>
          </w:rPr>
          <w:t>p-content/uploads/2022/05/kornize-strategjike.pdf</w:t>
        </w:r>
      </w:hyperlink>
      <w:r w:rsidRPr="00E43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CB022" w14:textId="6018389A" w:rsidR="003B6947" w:rsidRPr="00E43DD2" w:rsidRDefault="003B6947" w:rsidP="00E43DD2">
      <w:pPr>
        <w:numPr>
          <w:ilvl w:val="0"/>
          <w:numId w:val="12"/>
        </w:numPr>
        <w:spacing w:before="120"/>
        <w:ind w:left="714" w:hanging="357"/>
        <w:jc w:val="both"/>
        <w:rPr>
          <w:sz w:val="24"/>
          <w:szCs w:val="24"/>
          <w:lang w:val="en-US"/>
        </w:rPr>
      </w:pPr>
      <w:proofErr w:type="spellStart"/>
      <w:r w:rsidRPr="00E43DD2">
        <w:rPr>
          <w:b/>
          <w:bCs/>
          <w:sz w:val="24"/>
          <w:szCs w:val="24"/>
          <w:lang w:val="en-US"/>
        </w:rPr>
        <w:t>Udh</w:t>
      </w:r>
      <w:r w:rsidR="00B9210A" w:rsidRPr="00E43DD2">
        <w:rPr>
          <w:b/>
          <w:bCs/>
          <w:sz w:val="24"/>
          <w:szCs w:val="24"/>
          <w:lang w:val="en-US"/>
        </w:rPr>
        <w:t>ë</w:t>
      </w:r>
      <w:r w:rsidRPr="00E43DD2">
        <w:rPr>
          <w:b/>
          <w:bCs/>
          <w:sz w:val="24"/>
          <w:szCs w:val="24"/>
          <w:lang w:val="en-US"/>
        </w:rPr>
        <w:t>zimi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Administrativ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14/2023 për </w:t>
      </w:r>
      <w:proofErr w:type="spellStart"/>
      <w:r w:rsidRPr="00E43DD2">
        <w:rPr>
          <w:b/>
          <w:bCs/>
          <w:sz w:val="24"/>
          <w:szCs w:val="24"/>
          <w:lang w:val="en-US"/>
        </w:rPr>
        <w:t>Sistemin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e </w:t>
      </w:r>
      <w:proofErr w:type="spellStart"/>
      <w:r w:rsidRPr="00E43DD2">
        <w:rPr>
          <w:b/>
          <w:bCs/>
          <w:sz w:val="24"/>
          <w:szCs w:val="24"/>
          <w:lang w:val="en-US"/>
        </w:rPr>
        <w:t>licencimit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dhe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karrierën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në </w:t>
      </w:r>
      <w:proofErr w:type="spellStart"/>
      <w:r w:rsidRPr="00E43DD2">
        <w:rPr>
          <w:b/>
          <w:bCs/>
          <w:sz w:val="24"/>
          <w:szCs w:val="24"/>
          <w:lang w:val="en-US"/>
        </w:rPr>
        <w:t>mësimdhënie</w:t>
      </w:r>
      <w:proofErr w:type="spellEnd"/>
      <w:r w:rsidRPr="00E43DD2">
        <w:rPr>
          <w:sz w:val="24"/>
          <w:szCs w:val="24"/>
          <w:lang w:val="en-US"/>
        </w:rPr>
        <w:t xml:space="preserve">; </w:t>
      </w:r>
      <w:hyperlink r:id="rId10" w:history="1">
        <w:r w:rsidRPr="00E43DD2">
          <w:rPr>
            <w:rStyle w:val="Hyperlink"/>
            <w:sz w:val="24"/>
            <w:szCs w:val="24"/>
            <w:lang w:val="en-US"/>
          </w:rPr>
          <w:t>https://masht.rks-gov.net/udhezim-administrativ-mashti-nr-14-2023-per-sistemin-e-licencimit-dhe-karrieren-ne-mesimdhenie</w:t>
        </w:r>
      </w:hyperlink>
      <w:hyperlink r:id="rId11" w:history="1">
        <w:r w:rsidRPr="00E43DD2">
          <w:rPr>
            <w:rStyle w:val="Hyperlink"/>
            <w:sz w:val="24"/>
            <w:szCs w:val="24"/>
            <w:lang w:val="en-US"/>
          </w:rPr>
          <w:t>/</w:t>
        </w:r>
      </w:hyperlink>
      <w:r w:rsidRPr="00E43DD2">
        <w:rPr>
          <w:sz w:val="24"/>
          <w:szCs w:val="24"/>
          <w:lang w:val="en-US"/>
        </w:rPr>
        <w:t xml:space="preserve"> </w:t>
      </w:r>
    </w:p>
    <w:p w14:paraId="529DEF61" w14:textId="6C991576" w:rsidR="003B6947" w:rsidRPr="00E43DD2" w:rsidRDefault="003B6947" w:rsidP="00E43DD2">
      <w:pPr>
        <w:numPr>
          <w:ilvl w:val="0"/>
          <w:numId w:val="12"/>
        </w:numPr>
        <w:spacing w:before="120"/>
        <w:ind w:left="714" w:hanging="357"/>
        <w:jc w:val="both"/>
        <w:rPr>
          <w:sz w:val="24"/>
          <w:szCs w:val="24"/>
          <w:lang w:val="en-US"/>
        </w:rPr>
      </w:pPr>
      <w:proofErr w:type="spellStart"/>
      <w:r w:rsidRPr="00E43DD2">
        <w:rPr>
          <w:b/>
          <w:bCs/>
          <w:sz w:val="24"/>
          <w:szCs w:val="24"/>
          <w:lang w:val="en-US"/>
        </w:rPr>
        <w:t>Udh</w:t>
      </w:r>
      <w:r w:rsidR="00B9210A" w:rsidRPr="00E43DD2">
        <w:rPr>
          <w:b/>
          <w:bCs/>
          <w:sz w:val="24"/>
          <w:szCs w:val="24"/>
          <w:lang w:val="en-US"/>
        </w:rPr>
        <w:t>ë</w:t>
      </w:r>
      <w:r w:rsidRPr="00E43DD2">
        <w:rPr>
          <w:b/>
          <w:bCs/>
          <w:sz w:val="24"/>
          <w:szCs w:val="24"/>
          <w:lang w:val="en-US"/>
        </w:rPr>
        <w:t>zimi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Administrativ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15/2023 për </w:t>
      </w:r>
      <w:proofErr w:type="spellStart"/>
      <w:r w:rsidRPr="00E43DD2">
        <w:rPr>
          <w:b/>
          <w:bCs/>
          <w:sz w:val="24"/>
          <w:szCs w:val="24"/>
          <w:lang w:val="en-US"/>
        </w:rPr>
        <w:t>Vlerësimin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e </w:t>
      </w:r>
      <w:proofErr w:type="spellStart"/>
      <w:r w:rsidRPr="00E43DD2">
        <w:rPr>
          <w:b/>
          <w:bCs/>
          <w:sz w:val="24"/>
          <w:szCs w:val="24"/>
          <w:lang w:val="en-US"/>
        </w:rPr>
        <w:t>performancës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së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mësimdhënësve</w:t>
      </w:r>
      <w:proofErr w:type="spellEnd"/>
      <w:r w:rsidRPr="00E43DD2">
        <w:rPr>
          <w:sz w:val="24"/>
          <w:szCs w:val="24"/>
          <w:lang w:val="en-US"/>
        </w:rPr>
        <w:t xml:space="preserve">; </w:t>
      </w:r>
      <w:hyperlink r:id="rId12" w:history="1">
        <w:r w:rsidRPr="00E43DD2">
          <w:rPr>
            <w:rStyle w:val="Hyperlink"/>
            <w:sz w:val="24"/>
            <w:szCs w:val="24"/>
            <w:lang w:val="en-US"/>
          </w:rPr>
          <w:t>https://masht.rks-gov.net/udhezim-administrativ-mashti-nr-15-2023-per-vleresimin-e-perfomances-se-mesimdhenesve</w:t>
        </w:r>
      </w:hyperlink>
      <w:hyperlink r:id="rId13" w:history="1">
        <w:r w:rsidRPr="00E43DD2">
          <w:rPr>
            <w:rStyle w:val="Hyperlink"/>
            <w:sz w:val="24"/>
            <w:szCs w:val="24"/>
            <w:lang w:val="en-US"/>
          </w:rPr>
          <w:t>/</w:t>
        </w:r>
      </w:hyperlink>
      <w:r w:rsidRPr="00E43DD2">
        <w:rPr>
          <w:sz w:val="24"/>
          <w:szCs w:val="24"/>
          <w:lang w:val="en-US"/>
        </w:rPr>
        <w:t xml:space="preserve"> </w:t>
      </w:r>
    </w:p>
    <w:p w14:paraId="0FF52CB7" w14:textId="7291C5F2" w:rsidR="003B6947" w:rsidRPr="00E43DD2" w:rsidRDefault="003B6947" w:rsidP="00E43DD2">
      <w:pPr>
        <w:numPr>
          <w:ilvl w:val="0"/>
          <w:numId w:val="12"/>
        </w:numPr>
        <w:spacing w:before="120"/>
        <w:ind w:left="714" w:hanging="357"/>
        <w:jc w:val="both"/>
        <w:rPr>
          <w:sz w:val="24"/>
          <w:szCs w:val="24"/>
          <w:lang w:val="en-US"/>
        </w:rPr>
      </w:pPr>
      <w:proofErr w:type="spellStart"/>
      <w:r w:rsidRPr="00E43DD2">
        <w:rPr>
          <w:b/>
          <w:bCs/>
          <w:sz w:val="24"/>
          <w:szCs w:val="24"/>
          <w:lang w:val="en-US"/>
        </w:rPr>
        <w:t>Udh</w:t>
      </w:r>
      <w:r w:rsidR="00B9210A" w:rsidRPr="00E43DD2">
        <w:rPr>
          <w:b/>
          <w:bCs/>
          <w:sz w:val="24"/>
          <w:szCs w:val="24"/>
          <w:lang w:val="en-US"/>
        </w:rPr>
        <w:t>ë</w:t>
      </w:r>
      <w:r w:rsidRPr="00E43DD2">
        <w:rPr>
          <w:b/>
          <w:bCs/>
          <w:sz w:val="24"/>
          <w:szCs w:val="24"/>
          <w:lang w:val="en-US"/>
        </w:rPr>
        <w:t>zimi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Administrativ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16/2023 për </w:t>
      </w:r>
      <w:proofErr w:type="spellStart"/>
      <w:r w:rsidRPr="00E43DD2">
        <w:rPr>
          <w:b/>
          <w:bCs/>
          <w:sz w:val="24"/>
          <w:szCs w:val="24"/>
          <w:lang w:val="en-US"/>
        </w:rPr>
        <w:t>Zhvillimin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/>
          <w:bCs/>
          <w:sz w:val="24"/>
          <w:szCs w:val="24"/>
          <w:lang w:val="en-US"/>
        </w:rPr>
        <w:t>profesional</w:t>
      </w:r>
      <w:proofErr w:type="spellEnd"/>
      <w:r w:rsidRPr="00E43DD2">
        <w:rPr>
          <w:b/>
          <w:bCs/>
          <w:sz w:val="24"/>
          <w:szCs w:val="24"/>
          <w:lang w:val="en-US"/>
        </w:rPr>
        <w:t xml:space="preserve"> të </w:t>
      </w:r>
      <w:proofErr w:type="spellStart"/>
      <w:r w:rsidRPr="00E43DD2">
        <w:rPr>
          <w:b/>
          <w:bCs/>
          <w:sz w:val="24"/>
          <w:szCs w:val="24"/>
          <w:lang w:val="en-US"/>
        </w:rPr>
        <w:t>mësimdhënësve</w:t>
      </w:r>
      <w:proofErr w:type="spellEnd"/>
      <w:r w:rsidRPr="00E43DD2">
        <w:rPr>
          <w:sz w:val="24"/>
          <w:szCs w:val="24"/>
          <w:lang w:val="en-US"/>
        </w:rPr>
        <w:t xml:space="preserve">; </w:t>
      </w:r>
      <w:hyperlink r:id="rId14" w:history="1">
        <w:r w:rsidRPr="00E43DD2">
          <w:rPr>
            <w:rStyle w:val="Hyperlink"/>
            <w:sz w:val="24"/>
            <w:szCs w:val="24"/>
            <w:lang w:val="en-US"/>
          </w:rPr>
          <w:t>https://masht.rks-gov.net/udhezim-administrativ-mashti-nr-16-2023-per-zhvillimin-profresional-te-mesimdhenesve</w:t>
        </w:r>
      </w:hyperlink>
      <w:hyperlink r:id="rId15" w:history="1">
        <w:r w:rsidRPr="00E43DD2">
          <w:rPr>
            <w:rStyle w:val="Hyperlink"/>
            <w:sz w:val="24"/>
            <w:szCs w:val="24"/>
            <w:lang w:val="en-US"/>
          </w:rPr>
          <w:t>/</w:t>
        </w:r>
      </w:hyperlink>
      <w:r w:rsidRPr="00E43DD2">
        <w:rPr>
          <w:sz w:val="24"/>
          <w:szCs w:val="24"/>
          <w:lang w:val="en-US"/>
        </w:rPr>
        <w:t xml:space="preserve"> </w:t>
      </w:r>
    </w:p>
    <w:p w14:paraId="783A50B0" w14:textId="34D9019C" w:rsidR="00B626D1" w:rsidRPr="00E43DD2" w:rsidRDefault="000F33CE" w:rsidP="00E43DD2">
      <w:pPr>
        <w:spacing w:before="240" w:line="276" w:lineRule="auto"/>
        <w:jc w:val="both"/>
        <w:rPr>
          <w:bCs/>
          <w:sz w:val="24"/>
          <w:szCs w:val="24"/>
          <w:lang w:val="en-US"/>
        </w:rPr>
      </w:pPr>
      <w:r w:rsidRPr="00E43DD2">
        <w:rPr>
          <w:bCs/>
          <w:sz w:val="24"/>
          <w:szCs w:val="24"/>
        </w:rPr>
        <w:t>Provimi o</w:t>
      </w:r>
      <w:r w:rsidR="00B626D1" w:rsidRPr="00E43DD2">
        <w:rPr>
          <w:bCs/>
          <w:sz w:val="24"/>
          <w:szCs w:val="24"/>
        </w:rPr>
        <w:t>rganizohet n</w:t>
      </w:r>
      <w:r w:rsidR="00B9210A" w:rsidRPr="00E43DD2">
        <w:rPr>
          <w:bCs/>
          <w:sz w:val="24"/>
          <w:szCs w:val="24"/>
        </w:rPr>
        <w:t>ë</w:t>
      </w:r>
      <w:r w:rsidR="00B626D1" w:rsidRPr="00E43DD2">
        <w:rPr>
          <w:bCs/>
          <w:sz w:val="24"/>
          <w:szCs w:val="24"/>
        </w:rPr>
        <w:t xml:space="preserve"> fushat</w:t>
      </w:r>
      <w:r w:rsidR="00B626D1" w:rsidRPr="00E43DD2">
        <w:rPr>
          <w:sz w:val="24"/>
          <w:szCs w:val="24"/>
        </w:rPr>
        <w:t xml:space="preserve"> </w:t>
      </w:r>
      <w:r w:rsidR="00B626D1" w:rsidRPr="00E43DD2">
        <w:rPr>
          <w:bCs/>
          <w:sz w:val="24"/>
          <w:szCs w:val="24"/>
        </w:rPr>
        <w:t xml:space="preserve">e zhvillimit profesional </w:t>
      </w:r>
      <w:r w:rsidRPr="00E43DD2">
        <w:rPr>
          <w:bCs/>
          <w:sz w:val="24"/>
          <w:szCs w:val="24"/>
        </w:rPr>
        <w:t xml:space="preserve">si </w:t>
      </w:r>
      <w:r w:rsidR="00B626D1" w:rsidRPr="00E43DD2">
        <w:rPr>
          <w:bCs/>
          <w:sz w:val="24"/>
          <w:szCs w:val="24"/>
        </w:rPr>
        <w:t>m</w:t>
      </w:r>
      <w:r w:rsidR="00B9210A" w:rsidRPr="00E43DD2">
        <w:rPr>
          <w:bCs/>
          <w:sz w:val="24"/>
          <w:szCs w:val="24"/>
        </w:rPr>
        <w:t>ë</w:t>
      </w:r>
      <w:r w:rsidR="00B626D1" w:rsidRPr="00E43DD2">
        <w:rPr>
          <w:bCs/>
          <w:sz w:val="24"/>
          <w:szCs w:val="24"/>
        </w:rPr>
        <w:t xml:space="preserve"> posht</w:t>
      </w:r>
      <w:r w:rsidR="00B9210A" w:rsidRPr="00E43DD2">
        <w:rPr>
          <w:bCs/>
          <w:sz w:val="24"/>
          <w:szCs w:val="24"/>
        </w:rPr>
        <w:t>ë</w:t>
      </w:r>
      <w:r w:rsidR="00B626D1" w:rsidRPr="00E43DD2">
        <w:rPr>
          <w:bCs/>
          <w:sz w:val="24"/>
          <w:szCs w:val="24"/>
        </w:rPr>
        <w:t>:</w:t>
      </w:r>
    </w:p>
    <w:p w14:paraId="70365743" w14:textId="77777777" w:rsidR="00B626D1" w:rsidRPr="00E43DD2" w:rsidRDefault="00B626D1" w:rsidP="00E43DD2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W w:w="893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685"/>
      </w:tblGrid>
      <w:tr w:rsidR="00B626D1" w:rsidRPr="00E43DD2" w14:paraId="53D6D2D2" w14:textId="77777777" w:rsidTr="000F33CE">
        <w:trPr>
          <w:trHeight w:val="2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FBE91C2" w14:textId="77777777" w:rsidR="00B626D1" w:rsidRPr="00E43DD2" w:rsidRDefault="00B626D1" w:rsidP="00E43DD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3DD2">
              <w:rPr>
                <w:b/>
                <w:sz w:val="24"/>
                <w:szCs w:val="24"/>
              </w:rPr>
              <w:t>Fushat e zhvillimit profesional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EAB962" w14:textId="669FBBDC" w:rsidR="00B626D1" w:rsidRPr="00E43DD2" w:rsidRDefault="00B626D1" w:rsidP="00E43DD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3DD2">
              <w:rPr>
                <w:b/>
                <w:sz w:val="24"/>
                <w:szCs w:val="24"/>
              </w:rPr>
              <w:t xml:space="preserve"> Shp</w:t>
            </w:r>
            <w:r w:rsidR="00B9210A" w:rsidRPr="00E43DD2">
              <w:rPr>
                <w:b/>
                <w:sz w:val="24"/>
                <w:szCs w:val="24"/>
              </w:rPr>
              <w:t>ë</w:t>
            </w:r>
            <w:r w:rsidRPr="00E43DD2">
              <w:rPr>
                <w:b/>
                <w:sz w:val="24"/>
                <w:szCs w:val="24"/>
              </w:rPr>
              <w:t>rndarja e k</w:t>
            </w:r>
            <w:r w:rsidR="00B9210A" w:rsidRPr="00E43DD2">
              <w:rPr>
                <w:b/>
                <w:sz w:val="24"/>
                <w:szCs w:val="24"/>
              </w:rPr>
              <w:t>ë</w:t>
            </w:r>
            <w:r w:rsidRPr="00E43DD2">
              <w:rPr>
                <w:b/>
                <w:sz w:val="24"/>
                <w:szCs w:val="24"/>
              </w:rPr>
              <w:t>rkesave/pyetjeve t</w:t>
            </w:r>
            <w:r w:rsidR="00B9210A" w:rsidRPr="00E43DD2">
              <w:rPr>
                <w:b/>
                <w:sz w:val="24"/>
                <w:szCs w:val="24"/>
              </w:rPr>
              <w:t>ë</w:t>
            </w:r>
            <w:r w:rsidRPr="00E43DD2">
              <w:rPr>
                <w:b/>
                <w:sz w:val="24"/>
                <w:szCs w:val="24"/>
              </w:rPr>
              <w:t xml:space="preserve"> provimit n</w:t>
            </w:r>
            <w:r w:rsidR="00B9210A" w:rsidRPr="00E43DD2">
              <w:rPr>
                <w:b/>
                <w:sz w:val="24"/>
                <w:szCs w:val="24"/>
              </w:rPr>
              <w:t>ë</w:t>
            </w:r>
            <w:r w:rsidRPr="00E43DD2">
              <w:rPr>
                <w:b/>
                <w:sz w:val="24"/>
                <w:szCs w:val="24"/>
              </w:rPr>
              <w:t xml:space="preserve"> % </w:t>
            </w:r>
            <w:r w:rsidR="00B93165" w:rsidRPr="00E43DD2">
              <w:rPr>
                <w:b/>
                <w:sz w:val="24"/>
                <w:szCs w:val="24"/>
              </w:rPr>
              <w:t xml:space="preserve"> - s</w:t>
            </w:r>
            <w:r w:rsidRPr="00E43DD2">
              <w:rPr>
                <w:b/>
                <w:sz w:val="24"/>
                <w:szCs w:val="24"/>
              </w:rPr>
              <w:t>ipas fushave t</w:t>
            </w:r>
            <w:r w:rsidR="00B9210A" w:rsidRPr="00E43DD2">
              <w:rPr>
                <w:b/>
                <w:sz w:val="24"/>
                <w:szCs w:val="24"/>
              </w:rPr>
              <w:t>ë</w:t>
            </w:r>
            <w:r w:rsidRPr="00E43DD2">
              <w:rPr>
                <w:b/>
                <w:sz w:val="24"/>
                <w:szCs w:val="24"/>
              </w:rPr>
              <w:t xml:space="preserve"> ZHP</w:t>
            </w:r>
          </w:p>
        </w:tc>
      </w:tr>
      <w:tr w:rsidR="00B626D1" w:rsidRPr="00E43DD2" w14:paraId="70A5DCFF" w14:textId="77777777" w:rsidTr="000F33CE">
        <w:trPr>
          <w:trHeight w:val="32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62A39E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Dokumentacioni zyrtar shkollor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2BE2BB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Rreth 6%</w:t>
            </w:r>
          </w:p>
        </w:tc>
      </w:tr>
      <w:tr w:rsidR="00B626D1" w:rsidRPr="00E43DD2" w14:paraId="684D3E58" w14:textId="77777777" w:rsidTr="000F33CE">
        <w:trPr>
          <w:trHeight w:val="23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1C2444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Kurrikula  - Programi lëndor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0A80179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Rreth 9%</w:t>
            </w:r>
          </w:p>
        </w:tc>
      </w:tr>
      <w:tr w:rsidR="00B626D1" w:rsidRPr="00E43DD2" w14:paraId="00F8C003" w14:textId="77777777" w:rsidTr="000F33CE">
        <w:trPr>
          <w:trHeight w:val="35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5DA96E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Aspekte të pedagogjisë dhe metodologjisë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39DDA5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Rreth 18%</w:t>
            </w:r>
          </w:p>
        </w:tc>
      </w:tr>
      <w:tr w:rsidR="00B626D1" w:rsidRPr="00E43DD2" w14:paraId="3157BC79" w14:textId="77777777" w:rsidTr="000F33CE">
        <w:trPr>
          <w:trHeight w:val="52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1EAE7FD" w14:textId="77777777" w:rsidR="00B626D1" w:rsidRPr="00E43DD2" w:rsidRDefault="00B626D1" w:rsidP="00E43DD2">
            <w:pPr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Aspekte të gjithëpërfshirjes dhe etika në profesion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D2CEE4" w14:textId="77777777" w:rsidR="00B626D1" w:rsidRPr="00E43DD2" w:rsidRDefault="00B626D1" w:rsidP="00E43DD2">
            <w:pPr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 xml:space="preserve">Rreth </w:t>
            </w:r>
            <w:r w:rsidRPr="00E43DD2">
              <w:rPr>
                <w:sz w:val="24"/>
                <w:szCs w:val="24"/>
              </w:rPr>
              <w:tab/>
              <w:t>4%</w:t>
            </w:r>
          </w:p>
        </w:tc>
      </w:tr>
      <w:tr w:rsidR="00B626D1" w:rsidRPr="00E43DD2" w14:paraId="7D88D739" w14:textId="77777777" w:rsidTr="000F33CE">
        <w:trPr>
          <w:trHeight w:val="26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E637EA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Aspekte të drejtshkrimit të gjuhës shqipe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FBCA33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Rreth</w:t>
            </w:r>
            <w:r w:rsidRPr="00E43DD2">
              <w:rPr>
                <w:sz w:val="24"/>
                <w:szCs w:val="24"/>
              </w:rPr>
              <w:tab/>
              <w:t>6%</w:t>
            </w:r>
          </w:p>
        </w:tc>
      </w:tr>
      <w:tr w:rsidR="00B626D1" w:rsidRPr="00E43DD2" w14:paraId="7C3ED4B2" w14:textId="77777777" w:rsidTr="000F33CE">
        <w:trPr>
          <w:trHeight w:val="47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B5979A" w14:textId="1D8471E5" w:rsidR="00B626D1" w:rsidRPr="00E43DD2" w:rsidRDefault="00B626D1" w:rsidP="00E43DD2">
            <w:pPr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Përmbajtja shkencore e lëndës e lidhur me kurrikul</w:t>
            </w:r>
            <w:r w:rsidR="00B9210A" w:rsidRPr="00E43DD2">
              <w:rPr>
                <w:sz w:val="24"/>
                <w:szCs w:val="24"/>
              </w:rPr>
              <w:t>ë</w:t>
            </w:r>
            <w:r w:rsidRPr="00E43DD2">
              <w:rPr>
                <w:sz w:val="24"/>
                <w:szCs w:val="24"/>
              </w:rPr>
              <w:t>n e nivelit t</w:t>
            </w:r>
            <w:r w:rsidR="00B9210A" w:rsidRPr="00E43DD2">
              <w:rPr>
                <w:sz w:val="24"/>
                <w:szCs w:val="24"/>
              </w:rPr>
              <w:t>ë</w:t>
            </w:r>
            <w:r w:rsidRPr="00E43DD2">
              <w:rPr>
                <w:sz w:val="24"/>
                <w:szCs w:val="24"/>
              </w:rPr>
              <w:t xml:space="preserve"> arsimit ku m</w:t>
            </w:r>
            <w:r w:rsidR="00B9210A" w:rsidRPr="00E43DD2">
              <w:rPr>
                <w:sz w:val="24"/>
                <w:szCs w:val="24"/>
              </w:rPr>
              <w:t>ë</w:t>
            </w:r>
            <w:r w:rsidRPr="00E43DD2">
              <w:rPr>
                <w:sz w:val="24"/>
                <w:szCs w:val="24"/>
              </w:rPr>
              <w:t>simdh</w:t>
            </w:r>
            <w:r w:rsidR="00B9210A" w:rsidRPr="00E43DD2">
              <w:rPr>
                <w:sz w:val="24"/>
                <w:szCs w:val="24"/>
              </w:rPr>
              <w:t>ë</w:t>
            </w:r>
            <w:r w:rsidRPr="00E43DD2">
              <w:rPr>
                <w:sz w:val="24"/>
                <w:szCs w:val="24"/>
              </w:rPr>
              <w:t>n</w:t>
            </w:r>
            <w:r w:rsidR="00B9210A" w:rsidRPr="00E43DD2">
              <w:rPr>
                <w:sz w:val="24"/>
                <w:szCs w:val="24"/>
              </w:rPr>
              <w:t>ë</w:t>
            </w:r>
            <w:r w:rsidRPr="00E43DD2">
              <w:rPr>
                <w:sz w:val="24"/>
                <w:szCs w:val="24"/>
              </w:rPr>
              <w:t>si/ja punon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85A605" w14:textId="77777777" w:rsidR="00B626D1" w:rsidRPr="00E43DD2" w:rsidRDefault="00B626D1" w:rsidP="00E43D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43DD2">
              <w:rPr>
                <w:sz w:val="24"/>
                <w:szCs w:val="24"/>
              </w:rPr>
              <w:t>Rreth 57%</w:t>
            </w:r>
          </w:p>
        </w:tc>
      </w:tr>
      <w:tr w:rsidR="00B626D1" w:rsidRPr="00E43DD2" w14:paraId="75729E73" w14:textId="77777777" w:rsidTr="000F33CE">
        <w:trPr>
          <w:trHeight w:val="27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172AA6D" w14:textId="77777777" w:rsidR="00B626D1" w:rsidRPr="00E43DD2" w:rsidRDefault="00B626D1" w:rsidP="00E43DD2">
            <w:pPr>
              <w:jc w:val="both"/>
              <w:rPr>
                <w:sz w:val="24"/>
                <w:szCs w:val="24"/>
              </w:rPr>
            </w:pPr>
            <w:r w:rsidRPr="00E43DD2">
              <w:rPr>
                <w:sz w:val="24"/>
                <w:szCs w:val="24"/>
              </w:rPr>
              <w:t>Totali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700D184" w14:textId="77777777" w:rsidR="00B626D1" w:rsidRPr="00E43DD2" w:rsidRDefault="00B626D1" w:rsidP="00E43DD2">
            <w:pPr>
              <w:jc w:val="both"/>
              <w:rPr>
                <w:sz w:val="24"/>
                <w:szCs w:val="24"/>
              </w:rPr>
            </w:pPr>
            <w:r w:rsidRPr="00E43DD2">
              <w:rPr>
                <w:sz w:val="24"/>
                <w:szCs w:val="24"/>
              </w:rPr>
              <w:t>(100%)</w:t>
            </w:r>
          </w:p>
        </w:tc>
      </w:tr>
    </w:tbl>
    <w:p w14:paraId="7CC9D8DC" w14:textId="75DA0909" w:rsidR="00B93165" w:rsidRPr="00E43DD2" w:rsidRDefault="000F33CE" w:rsidP="00E43DD2">
      <w:pPr>
        <w:spacing w:before="240" w:line="276" w:lineRule="auto"/>
        <w:jc w:val="both"/>
        <w:rPr>
          <w:bCs/>
          <w:sz w:val="24"/>
          <w:szCs w:val="24"/>
          <w:lang w:val="en-US"/>
        </w:rPr>
      </w:pPr>
      <w:r w:rsidRPr="00E43DD2">
        <w:rPr>
          <w:bCs/>
          <w:sz w:val="24"/>
          <w:szCs w:val="24"/>
          <w:lang w:val="en-US"/>
        </w:rPr>
        <w:t xml:space="preserve">Pas </w:t>
      </w:r>
      <w:proofErr w:type="spellStart"/>
      <w:r w:rsidRPr="00E43DD2">
        <w:rPr>
          <w:bCs/>
          <w:sz w:val="24"/>
          <w:szCs w:val="24"/>
          <w:lang w:val="en-US"/>
        </w:rPr>
        <w:t>përfundimit</w:t>
      </w:r>
      <w:proofErr w:type="spellEnd"/>
      <w:r w:rsidRPr="00E43DD2">
        <w:rPr>
          <w:bCs/>
          <w:sz w:val="24"/>
          <w:szCs w:val="24"/>
          <w:lang w:val="en-US"/>
        </w:rPr>
        <w:t xml:space="preserve"> me </w:t>
      </w:r>
      <w:proofErr w:type="spellStart"/>
      <w:r w:rsidRPr="00E43DD2">
        <w:rPr>
          <w:bCs/>
          <w:sz w:val="24"/>
          <w:szCs w:val="24"/>
          <w:lang w:val="en-US"/>
        </w:rPr>
        <w:t>sukses</w:t>
      </w:r>
      <w:proofErr w:type="spellEnd"/>
      <w:r w:rsidRPr="00E43DD2">
        <w:rPr>
          <w:bCs/>
          <w:sz w:val="24"/>
          <w:szCs w:val="24"/>
          <w:lang w:val="en-US"/>
        </w:rPr>
        <w:t xml:space="preserve"> të </w:t>
      </w:r>
      <w:proofErr w:type="spellStart"/>
      <w:r w:rsidRPr="00E43DD2">
        <w:rPr>
          <w:bCs/>
          <w:sz w:val="24"/>
          <w:szCs w:val="24"/>
          <w:lang w:val="en-US"/>
        </w:rPr>
        <w:t>provimit</w:t>
      </w:r>
      <w:proofErr w:type="spellEnd"/>
      <w:r w:rsidRPr="00E43DD2">
        <w:rPr>
          <w:bCs/>
          <w:sz w:val="24"/>
          <w:szCs w:val="24"/>
          <w:lang w:val="en-US"/>
        </w:rPr>
        <w:t xml:space="preserve">, </w:t>
      </w:r>
      <w:proofErr w:type="spellStart"/>
      <w:r w:rsidRPr="00E43DD2">
        <w:rPr>
          <w:bCs/>
          <w:sz w:val="24"/>
          <w:szCs w:val="24"/>
          <w:lang w:val="en-US"/>
        </w:rPr>
        <w:t>k</w:t>
      </w:r>
      <w:r w:rsidR="003B6947" w:rsidRPr="00E43DD2">
        <w:rPr>
          <w:bCs/>
          <w:sz w:val="24"/>
          <w:szCs w:val="24"/>
          <w:lang w:val="en-US"/>
        </w:rPr>
        <w:t>andidat</w:t>
      </w:r>
      <w:r w:rsidR="00B9210A" w:rsidRPr="00E43DD2">
        <w:rPr>
          <w:bCs/>
          <w:sz w:val="24"/>
          <w:szCs w:val="24"/>
          <w:lang w:val="en-US"/>
        </w:rPr>
        <w:t>ë</w:t>
      </w:r>
      <w:r w:rsidR="003B6947" w:rsidRPr="00E43DD2">
        <w:rPr>
          <w:bCs/>
          <w:sz w:val="24"/>
          <w:szCs w:val="24"/>
          <w:lang w:val="en-US"/>
        </w:rPr>
        <w:t>t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q</w:t>
      </w:r>
      <w:r w:rsidR="00B9210A" w:rsidRPr="00E43DD2">
        <w:rPr>
          <w:bCs/>
          <w:sz w:val="24"/>
          <w:szCs w:val="24"/>
          <w:lang w:val="en-US"/>
        </w:rPr>
        <w:t>ë</w:t>
      </w:r>
      <w:r w:rsidR="003B6947" w:rsidRPr="00E43DD2">
        <w:rPr>
          <w:bCs/>
          <w:sz w:val="24"/>
          <w:szCs w:val="24"/>
          <w:lang w:val="en-US"/>
        </w:rPr>
        <w:t xml:space="preserve"> i </w:t>
      </w:r>
      <w:proofErr w:type="spellStart"/>
      <w:r w:rsidR="003B6947" w:rsidRPr="00E43DD2">
        <w:rPr>
          <w:bCs/>
          <w:sz w:val="24"/>
          <w:szCs w:val="24"/>
          <w:lang w:val="en-US"/>
        </w:rPr>
        <w:t>arrijn</w:t>
      </w:r>
      <w:r w:rsidR="00B9210A" w:rsidRPr="00E43DD2">
        <w:rPr>
          <w:bCs/>
          <w:sz w:val="24"/>
          <w:szCs w:val="24"/>
          <w:lang w:val="en-US"/>
        </w:rPr>
        <w:t>ë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pik</w:t>
      </w:r>
      <w:r w:rsidR="00B9210A" w:rsidRPr="00E43DD2">
        <w:rPr>
          <w:bCs/>
          <w:sz w:val="24"/>
          <w:szCs w:val="24"/>
          <w:lang w:val="en-US"/>
        </w:rPr>
        <w:t>ë</w:t>
      </w:r>
      <w:r w:rsidR="003B6947" w:rsidRPr="00E43DD2">
        <w:rPr>
          <w:bCs/>
          <w:sz w:val="24"/>
          <w:szCs w:val="24"/>
          <w:lang w:val="en-US"/>
        </w:rPr>
        <w:t>t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="003B6947" w:rsidRPr="00E43DD2">
        <w:rPr>
          <w:bCs/>
          <w:sz w:val="24"/>
          <w:szCs w:val="24"/>
          <w:lang w:val="en-US"/>
        </w:rPr>
        <w:t>p</w:t>
      </w:r>
      <w:r w:rsidRPr="00E43DD2">
        <w:rPr>
          <w:bCs/>
          <w:sz w:val="24"/>
          <w:szCs w:val="24"/>
          <w:lang w:val="en-US"/>
        </w:rPr>
        <w:t>arapara</w:t>
      </w:r>
      <w:proofErr w:type="spellEnd"/>
      <w:r w:rsidRPr="00E43DD2">
        <w:rPr>
          <w:bCs/>
          <w:sz w:val="24"/>
          <w:szCs w:val="24"/>
          <w:lang w:val="en-US"/>
        </w:rPr>
        <w:t xml:space="preserve"> për </w:t>
      </w:r>
      <w:proofErr w:type="spellStart"/>
      <w:r w:rsidR="003B6947" w:rsidRPr="00E43DD2">
        <w:rPr>
          <w:bCs/>
          <w:sz w:val="24"/>
          <w:szCs w:val="24"/>
          <w:lang w:val="en-US"/>
        </w:rPr>
        <w:t>kualifikim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, </w:t>
      </w:r>
      <w:proofErr w:type="spellStart"/>
      <w:r w:rsidR="003B6947" w:rsidRPr="00E43DD2">
        <w:rPr>
          <w:bCs/>
          <w:sz w:val="24"/>
          <w:szCs w:val="24"/>
          <w:lang w:val="en-US"/>
        </w:rPr>
        <w:t>iu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n</w:t>
      </w:r>
      <w:r w:rsidR="00B9210A" w:rsidRPr="00E43DD2">
        <w:rPr>
          <w:bCs/>
          <w:sz w:val="24"/>
          <w:szCs w:val="24"/>
          <w:lang w:val="en-US"/>
        </w:rPr>
        <w:t>ë</w:t>
      </w:r>
      <w:r w:rsidR="003B6947" w:rsidRPr="00E43DD2">
        <w:rPr>
          <w:bCs/>
          <w:sz w:val="24"/>
          <w:szCs w:val="24"/>
          <w:lang w:val="en-US"/>
        </w:rPr>
        <w:t>nshtrohen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vler</w:t>
      </w:r>
      <w:r w:rsidR="00B9210A" w:rsidRPr="00E43DD2">
        <w:rPr>
          <w:bCs/>
          <w:sz w:val="24"/>
          <w:szCs w:val="24"/>
          <w:lang w:val="en-US"/>
        </w:rPr>
        <w:t>ë</w:t>
      </w:r>
      <w:r w:rsidR="003B6947" w:rsidRPr="00E43DD2">
        <w:rPr>
          <w:bCs/>
          <w:sz w:val="24"/>
          <w:szCs w:val="24"/>
          <w:lang w:val="en-US"/>
        </w:rPr>
        <w:t>simit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</w:t>
      </w:r>
      <w:r w:rsidR="00C278AA" w:rsidRPr="00E43DD2">
        <w:rPr>
          <w:bCs/>
          <w:sz w:val="24"/>
          <w:szCs w:val="24"/>
          <w:lang w:val="en-US"/>
        </w:rPr>
        <w:t xml:space="preserve">të </w:t>
      </w:r>
      <w:proofErr w:type="spellStart"/>
      <w:r w:rsidR="00C278AA" w:rsidRPr="00E43DD2">
        <w:rPr>
          <w:bCs/>
          <w:sz w:val="24"/>
          <w:szCs w:val="24"/>
          <w:lang w:val="en-US"/>
        </w:rPr>
        <w:t>performancës</w:t>
      </w:r>
      <w:proofErr w:type="spellEnd"/>
      <w:r w:rsidR="00C278AA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nga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Inspektorati</w:t>
      </w:r>
      <w:proofErr w:type="spellEnd"/>
      <w:r w:rsidR="003B6947" w:rsidRPr="00E43DD2">
        <w:rPr>
          <w:bCs/>
          <w:sz w:val="24"/>
          <w:szCs w:val="24"/>
          <w:lang w:val="en-US"/>
        </w:rPr>
        <w:t xml:space="preserve"> i Arsimit (IA)</w:t>
      </w:r>
      <w:r w:rsidR="00B93165" w:rsidRPr="00E43DD2">
        <w:rPr>
          <w:bCs/>
          <w:sz w:val="24"/>
          <w:szCs w:val="24"/>
          <w:lang w:val="en-US"/>
        </w:rPr>
        <w:t>.</w:t>
      </w:r>
      <w:r w:rsidR="00B93165" w:rsidRPr="00E43DD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93165" w:rsidRPr="00E43DD2">
        <w:rPr>
          <w:bCs/>
          <w:sz w:val="24"/>
          <w:szCs w:val="24"/>
          <w:lang w:val="en-US"/>
        </w:rPr>
        <w:t>Vler</w:t>
      </w:r>
      <w:r w:rsidR="006A0AF1" w:rsidRPr="00E43DD2">
        <w:rPr>
          <w:bCs/>
          <w:sz w:val="24"/>
          <w:szCs w:val="24"/>
          <w:lang w:val="en-US"/>
        </w:rPr>
        <w:t>ë</w:t>
      </w:r>
      <w:r w:rsidR="00B93165" w:rsidRPr="00E43DD2">
        <w:rPr>
          <w:bCs/>
          <w:sz w:val="24"/>
          <w:szCs w:val="24"/>
          <w:lang w:val="en-US"/>
        </w:rPr>
        <w:t>simi</w:t>
      </w:r>
      <w:proofErr w:type="spellEnd"/>
      <w:r w:rsidR="00B93165" w:rsidRPr="00E43DD2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B93165" w:rsidRPr="00E43DD2">
        <w:rPr>
          <w:bCs/>
          <w:sz w:val="24"/>
          <w:szCs w:val="24"/>
          <w:lang w:val="en-US"/>
        </w:rPr>
        <w:t>nga</w:t>
      </w:r>
      <w:proofErr w:type="spellEnd"/>
      <w:r w:rsidR="00B93165" w:rsidRPr="00E43DD2">
        <w:rPr>
          <w:b/>
          <w:bCs/>
          <w:sz w:val="24"/>
          <w:szCs w:val="24"/>
          <w:lang w:val="en-US"/>
        </w:rPr>
        <w:t xml:space="preserve"> </w:t>
      </w:r>
      <w:r w:rsidR="003B6947" w:rsidRPr="00E43DD2">
        <w:rPr>
          <w:bCs/>
          <w:sz w:val="24"/>
          <w:szCs w:val="24"/>
          <w:lang w:val="en-US"/>
        </w:rPr>
        <w:t xml:space="preserve"> </w:t>
      </w:r>
      <w:r w:rsidR="00B93165" w:rsidRPr="00E43DD2">
        <w:rPr>
          <w:bCs/>
          <w:sz w:val="24"/>
          <w:szCs w:val="24"/>
          <w:lang w:val="en-US"/>
        </w:rPr>
        <w:t>IA</w:t>
      </w:r>
      <w:proofErr w:type="gramEnd"/>
      <w:r w:rsidR="00B93165"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="003B6947" w:rsidRPr="00E43DD2">
        <w:rPr>
          <w:bCs/>
          <w:sz w:val="24"/>
          <w:szCs w:val="24"/>
          <w:lang w:val="en-US"/>
        </w:rPr>
        <w:t>p</w:t>
      </w:r>
      <w:r w:rsidR="00B9210A" w:rsidRPr="00E43DD2">
        <w:rPr>
          <w:bCs/>
          <w:sz w:val="24"/>
          <w:szCs w:val="24"/>
          <w:lang w:val="en-US"/>
        </w:rPr>
        <w:t>ë</w:t>
      </w:r>
      <w:r w:rsidR="00B93165" w:rsidRPr="00E43DD2">
        <w:rPr>
          <w:bCs/>
          <w:sz w:val="24"/>
          <w:szCs w:val="24"/>
          <w:lang w:val="en-US"/>
        </w:rPr>
        <w:t>rfshin</w:t>
      </w:r>
      <w:proofErr w:type="spellEnd"/>
      <w:r w:rsidR="00B93165" w:rsidRPr="00E43DD2">
        <w:rPr>
          <w:bCs/>
          <w:sz w:val="24"/>
          <w:szCs w:val="24"/>
          <w:lang w:val="en-US"/>
        </w:rPr>
        <w:t>:</w:t>
      </w:r>
    </w:p>
    <w:p w14:paraId="7FDBF940" w14:textId="33271127" w:rsidR="00B626D1" w:rsidRPr="00E43DD2" w:rsidRDefault="003B6947" w:rsidP="00E43DD2">
      <w:pPr>
        <w:pStyle w:val="ListParagraph"/>
        <w:numPr>
          <w:ilvl w:val="0"/>
          <w:numId w:val="17"/>
        </w:numPr>
        <w:spacing w:before="120" w:line="276" w:lineRule="auto"/>
        <w:ind w:left="1077" w:right="130" w:hanging="357"/>
        <w:jc w:val="both"/>
        <w:rPr>
          <w:bCs/>
          <w:sz w:val="24"/>
          <w:szCs w:val="24"/>
          <w:lang w:val="en-US"/>
        </w:rPr>
      </w:pPr>
      <w:proofErr w:type="spellStart"/>
      <w:r w:rsidRPr="00E43DD2">
        <w:rPr>
          <w:bCs/>
          <w:sz w:val="24"/>
          <w:szCs w:val="24"/>
          <w:lang w:val="en-US"/>
        </w:rPr>
        <w:t>Vlerësimin</w:t>
      </w:r>
      <w:proofErr w:type="spellEnd"/>
      <w:r w:rsidRPr="00E43DD2">
        <w:rPr>
          <w:bCs/>
          <w:sz w:val="24"/>
          <w:szCs w:val="24"/>
          <w:lang w:val="en-US"/>
        </w:rPr>
        <w:t xml:space="preserve"> e portfolios </w:t>
      </w:r>
      <w:proofErr w:type="spellStart"/>
      <w:r w:rsidRPr="00E43DD2">
        <w:rPr>
          <w:bCs/>
          <w:sz w:val="24"/>
          <w:szCs w:val="24"/>
          <w:lang w:val="en-US"/>
        </w:rPr>
        <w:t>profesionale</w:t>
      </w:r>
      <w:proofErr w:type="spellEnd"/>
      <w:r w:rsidR="00B626D1" w:rsidRPr="00E43DD2">
        <w:rPr>
          <w:bCs/>
          <w:sz w:val="24"/>
          <w:szCs w:val="24"/>
          <w:lang w:val="en-US"/>
        </w:rPr>
        <w:t xml:space="preserve"> (</w:t>
      </w:r>
      <w:proofErr w:type="spellStart"/>
      <w:r w:rsidR="00B626D1" w:rsidRPr="00E43DD2">
        <w:rPr>
          <w:bCs/>
          <w:sz w:val="24"/>
          <w:szCs w:val="24"/>
          <w:lang w:val="en-US"/>
        </w:rPr>
        <w:t>rreth</w:t>
      </w:r>
      <w:proofErr w:type="spellEnd"/>
      <w:r w:rsidR="00B626D1" w:rsidRPr="00E43DD2">
        <w:rPr>
          <w:bCs/>
          <w:sz w:val="24"/>
          <w:szCs w:val="24"/>
          <w:lang w:val="en-US"/>
        </w:rPr>
        <w:t xml:space="preserve"> 42%)</w:t>
      </w:r>
      <w:r w:rsidRPr="00E43DD2">
        <w:rPr>
          <w:bCs/>
          <w:sz w:val="24"/>
          <w:szCs w:val="24"/>
          <w:lang w:val="en-US"/>
        </w:rPr>
        <w:t xml:space="preserve">; </w:t>
      </w:r>
      <w:proofErr w:type="spellStart"/>
      <w:r w:rsidRPr="00E43DD2">
        <w:rPr>
          <w:bCs/>
          <w:sz w:val="24"/>
          <w:szCs w:val="24"/>
          <w:lang w:val="en-US"/>
        </w:rPr>
        <w:t>dhe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</w:p>
    <w:p w14:paraId="058BAC87" w14:textId="123081DD" w:rsidR="003B6947" w:rsidRPr="00E43DD2" w:rsidRDefault="003B6947" w:rsidP="00E43DD2">
      <w:pPr>
        <w:pStyle w:val="ListParagraph"/>
        <w:numPr>
          <w:ilvl w:val="0"/>
          <w:numId w:val="17"/>
        </w:numPr>
        <w:spacing w:before="120" w:line="276" w:lineRule="auto"/>
        <w:ind w:left="1077" w:right="130" w:hanging="357"/>
        <w:jc w:val="both"/>
        <w:rPr>
          <w:bCs/>
          <w:sz w:val="24"/>
          <w:szCs w:val="24"/>
          <w:lang w:val="en-US"/>
        </w:rPr>
      </w:pPr>
      <w:proofErr w:type="spellStart"/>
      <w:r w:rsidRPr="00E43DD2">
        <w:rPr>
          <w:bCs/>
          <w:sz w:val="24"/>
          <w:szCs w:val="24"/>
          <w:lang w:val="en-US"/>
        </w:rPr>
        <w:t>Vëzhgimin</w:t>
      </w:r>
      <w:proofErr w:type="spellEnd"/>
      <w:r w:rsidRPr="00E43DD2">
        <w:rPr>
          <w:bCs/>
          <w:sz w:val="24"/>
          <w:szCs w:val="24"/>
          <w:lang w:val="en-US"/>
        </w:rPr>
        <w:t xml:space="preserve"> në </w:t>
      </w:r>
      <w:proofErr w:type="spellStart"/>
      <w:r w:rsidRPr="00E43DD2">
        <w:rPr>
          <w:bCs/>
          <w:sz w:val="24"/>
          <w:szCs w:val="24"/>
          <w:lang w:val="en-US"/>
        </w:rPr>
        <w:t>klasë</w:t>
      </w:r>
      <w:proofErr w:type="spellEnd"/>
      <w:r w:rsidRPr="00E43DD2">
        <w:rPr>
          <w:bCs/>
          <w:sz w:val="24"/>
          <w:szCs w:val="24"/>
          <w:lang w:val="en-US"/>
        </w:rPr>
        <w:t xml:space="preserve"> – </w:t>
      </w:r>
      <w:proofErr w:type="spellStart"/>
      <w:r w:rsidRPr="00E43DD2">
        <w:rPr>
          <w:bCs/>
          <w:sz w:val="24"/>
          <w:szCs w:val="24"/>
          <w:lang w:val="en-US"/>
        </w:rPr>
        <w:t>Vlerësimin</w:t>
      </w:r>
      <w:proofErr w:type="spellEnd"/>
      <w:r w:rsidRPr="00E43DD2">
        <w:rPr>
          <w:bCs/>
          <w:sz w:val="24"/>
          <w:szCs w:val="24"/>
          <w:lang w:val="en-US"/>
        </w:rPr>
        <w:t xml:space="preserve"> e </w:t>
      </w:r>
      <w:proofErr w:type="spellStart"/>
      <w:r w:rsidRPr="00E43DD2">
        <w:rPr>
          <w:bCs/>
          <w:sz w:val="24"/>
          <w:szCs w:val="24"/>
          <w:lang w:val="en-US"/>
        </w:rPr>
        <w:t>orës</w:t>
      </w:r>
      <w:proofErr w:type="spellEnd"/>
      <w:r w:rsidRPr="00E43DD2">
        <w:rPr>
          <w:bCs/>
          <w:sz w:val="24"/>
          <w:szCs w:val="24"/>
          <w:lang w:val="en-US"/>
        </w:rPr>
        <w:t xml:space="preserve"> </w:t>
      </w:r>
      <w:proofErr w:type="spellStart"/>
      <w:r w:rsidRPr="00E43DD2">
        <w:rPr>
          <w:bCs/>
          <w:sz w:val="24"/>
          <w:szCs w:val="24"/>
          <w:lang w:val="en-US"/>
        </w:rPr>
        <w:t>mësimore</w:t>
      </w:r>
      <w:proofErr w:type="spellEnd"/>
      <w:r w:rsidR="00B626D1" w:rsidRPr="00E43DD2">
        <w:rPr>
          <w:bCs/>
          <w:sz w:val="24"/>
          <w:szCs w:val="24"/>
          <w:lang w:val="en-US"/>
        </w:rPr>
        <w:t xml:space="preserve"> (</w:t>
      </w:r>
      <w:proofErr w:type="spellStart"/>
      <w:r w:rsidR="00B626D1" w:rsidRPr="00E43DD2">
        <w:rPr>
          <w:bCs/>
          <w:sz w:val="24"/>
          <w:szCs w:val="24"/>
          <w:lang w:val="en-US"/>
        </w:rPr>
        <w:t>rreth</w:t>
      </w:r>
      <w:proofErr w:type="spellEnd"/>
      <w:r w:rsidR="00B626D1" w:rsidRPr="00E43DD2">
        <w:rPr>
          <w:bCs/>
          <w:sz w:val="24"/>
          <w:szCs w:val="24"/>
          <w:lang w:val="en-US"/>
        </w:rPr>
        <w:t xml:space="preserve"> 58%)</w:t>
      </w:r>
      <w:r w:rsidRPr="00E43DD2">
        <w:rPr>
          <w:bCs/>
          <w:sz w:val="24"/>
          <w:szCs w:val="24"/>
          <w:lang w:val="en-US"/>
        </w:rPr>
        <w:t>.</w:t>
      </w:r>
    </w:p>
    <w:p w14:paraId="05B0045F" w14:textId="327AD960" w:rsidR="003B6947" w:rsidRPr="00E43DD2" w:rsidRDefault="003B6947" w:rsidP="00731584">
      <w:pPr>
        <w:spacing w:before="240"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 xml:space="preserve">Mësimdhënësit nga procesi i avancimit përfitojnë rritjen për punën meritore që bëjnë, duke u </w:t>
      </w:r>
      <w:r w:rsidRPr="00E43DD2">
        <w:rPr>
          <w:sz w:val="24"/>
          <w:szCs w:val="24"/>
        </w:rPr>
        <w:lastRenderedPageBreak/>
        <w:t xml:space="preserve">përfshirë në ngritje të pagës në bazë të koeficientit të përcaktuar sipas Rregullores (QRK) nr. 01/2023 për shtesën për licencë të avancuar për nëpunësin e arsimit parauniversitar. </w:t>
      </w:r>
    </w:p>
    <w:p w14:paraId="4CA4517B" w14:textId="0AD57831" w:rsidR="003B6947" w:rsidRDefault="003B6947" w:rsidP="00E43DD2">
      <w:pPr>
        <w:spacing w:before="240" w:line="276" w:lineRule="auto"/>
        <w:jc w:val="both"/>
        <w:rPr>
          <w:sz w:val="24"/>
          <w:szCs w:val="24"/>
        </w:rPr>
      </w:pPr>
      <w:r w:rsidRPr="00E43DD2">
        <w:rPr>
          <w:sz w:val="24"/>
          <w:szCs w:val="24"/>
        </w:rPr>
        <w:t xml:space="preserve">Koeficienti i ngritjes në pagë për mësimdhënësit që marrin licencë të avancuar 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sht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1.2. Ky koeficient i shtohet koeficientit baz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t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pag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 s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m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simdh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n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sve me Licenc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t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 xml:space="preserve"> karrier</w:t>
      </w:r>
      <w:r w:rsidR="00B9210A" w:rsidRPr="00E43DD2">
        <w:rPr>
          <w:sz w:val="24"/>
          <w:szCs w:val="24"/>
        </w:rPr>
        <w:t>ë</w:t>
      </w:r>
      <w:r w:rsidRPr="00E43DD2">
        <w:rPr>
          <w:sz w:val="24"/>
          <w:szCs w:val="24"/>
        </w:rPr>
        <w:t>s.</w:t>
      </w:r>
    </w:p>
    <w:p w14:paraId="3A70B2DD" w14:textId="77777777" w:rsidR="00731584" w:rsidRPr="00E43DD2" w:rsidRDefault="00731584" w:rsidP="00E43DD2">
      <w:pPr>
        <w:spacing w:before="240" w:line="276" w:lineRule="auto"/>
        <w:jc w:val="both"/>
        <w:rPr>
          <w:sz w:val="24"/>
          <w:szCs w:val="24"/>
        </w:rPr>
      </w:pPr>
    </w:p>
    <w:p w14:paraId="79EF8613" w14:textId="2ED1E518" w:rsidR="00E43DD2" w:rsidRPr="00E43DD2" w:rsidRDefault="00801730" w:rsidP="00E43DD2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Suksese!</w:t>
      </w:r>
    </w:p>
    <w:p w14:paraId="54112560" w14:textId="4BE4B47F" w:rsidR="00810D93" w:rsidRDefault="00810D93" w:rsidP="00810D93">
      <w:pPr>
        <w:jc w:val="both"/>
        <w:rPr>
          <w:sz w:val="24"/>
          <w:szCs w:val="24"/>
        </w:rPr>
      </w:pPr>
      <w:bookmarkStart w:id="1" w:name="_GoBack"/>
      <w:bookmarkEnd w:id="1"/>
    </w:p>
    <w:sectPr w:rsidR="00810D93" w:rsidSect="00E7044C">
      <w:footerReference w:type="default" r:id="rId16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3C1DF" w14:textId="77777777" w:rsidR="000D1B30" w:rsidRDefault="000D1B30" w:rsidP="005B3A06">
      <w:r>
        <w:separator/>
      </w:r>
    </w:p>
  </w:endnote>
  <w:endnote w:type="continuationSeparator" w:id="0">
    <w:p w14:paraId="241343A4" w14:textId="77777777" w:rsidR="000D1B30" w:rsidRDefault="000D1B30" w:rsidP="005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0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2D7F" w14:textId="486FFE22" w:rsidR="005B3A06" w:rsidRDefault="005B3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62A65A" w14:textId="77777777" w:rsidR="005B3A06" w:rsidRDefault="005B3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128A" w14:textId="77777777" w:rsidR="000D1B30" w:rsidRDefault="000D1B30" w:rsidP="005B3A06">
      <w:r>
        <w:separator/>
      </w:r>
    </w:p>
  </w:footnote>
  <w:footnote w:type="continuationSeparator" w:id="0">
    <w:p w14:paraId="1EEC4AF0" w14:textId="77777777" w:rsidR="000D1B30" w:rsidRDefault="000D1B30" w:rsidP="005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1132"/>
    <w:multiLevelType w:val="hybridMultilevel"/>
    <w:tmpl w:val="D0E20CBA"/>
    <w:lvl w:ilvl="0" w:tplc="789E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C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C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A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855B0"/>
    <w:multiLevelType w:val="hybridMultilevel"/>
    <w:tmpl w:val="F0E8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4AA2"/>
    <w:multiLevelType w:val="hybridMultilevel"/>
    <w:tmpl w:val="68CE3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21870"/>
    <w:multiLevelType w:val="hybridMultilevel"/>
    <w:tmpl w:val="69405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3760"/>
    <w:multiLevelType w:val="hybridMultilevel"/>
    <w:tmpl w:val="4D4E08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23834"/>
    <w:multiLevelType w:val="hybridMultilevel"/>
    <w:tmpl w:val="B5609EBA"/>
    <w:lvl w:ilvl="0" w:tplc="BC3E11C8">
      <w:start w:val="1"/>
      <w:numFmt w:val="decimal"/>
      <w:lvlText w:val="%1."/>
      <w:lvlJc w:val="left"/>
      <w:pPr>
        <w:ind w:left="974" w:hanging="376"/>
      </w:pPr>
      <w:rPr>
        <w:rFonts w:hint="default"/>
        <w:spacing w:val="-1"/>
        <w:w w:val="113"/>
      </w:rPr>
    </w:lvl>
    <w:lvl w:ilvl="1" w:tplc="9B7EAD56">
      <w:numFmt w:val="bullet"/>
      <w:lvlText w:val="•"/>
      <w:lvlJc w:val="left"/>
      <w:pPr>
        <w:ind w:left="1854" w:hanging="376"/>
      </w:pPr>
      <w:rPr>
        <w:rFonts w:hint="default"/>
      </w:rPr>
    </w:lvl>
    <w:lvl w:ilvl="2" w:tplc="50EE28D2">
      <w:numFmt w:val="bullet"/>
      <w:lvlText w:val="•"/>
      <w:lvlJc w:val="left"/>
      <w:pPr>
        <w:ind w:left="2729" w:hanging="376"/>
      </w:pPr>
      <w:rPr>
        <w:rFonts w:hint="default"/>
      </w:rPr>
    </w:lvl>
    <w:lvl w:ilvl="3" w:tplc="510232B4">
      <w:numFmt w:val="bullet"/>
      <w:lvlText w:val="•"/>
      <w:lvlJc w:val="left"/>
      <w:pPr>
        <w:ind w:left="3604" w:hanging="376"/>
      </w:pPr>
      <w:rPr>
        <w:rFonts w:hint="default"/>
      </w:rPr>
    </w:lvl>
    <w:lvl w:ilvl="4" w:tplc="A78ACF74">
      <w:numFmt w:val="bullet"/>
      <w:lvlText w:val="•"/>
      <w:lvlJc w:val="left"/>
      <w:pPr>
        <w:ind w:left="4479" w:hanging="376"/>
      </w:pPr>
      <w:rPr>
        <w:rFonts w:hint="default"/>
      </w:rPr>
    </w:lvl>
    <w:lvl w:ilvl="5" w:tplc="45FC2AE2">
      <w:numFmt w:val="bullet"/>
      <w:lvlText w:val="•"/>
      <w:lvlJc w:val="left"/>
      <w:pPr>
        <w:ind w:left="5354" w:hanging="376"/>
      </w:pPr>
      <w:rPr>
        <w:rFonts w:hint="default"/>
      </w:rPr>
    </w:lvl>
    <w:lvl w:ilvl="6" w:tplc="8816396A">
      <w:numFmt w:val="bullet"/>
      <w:lvlText w:val="•"/>
      <w:lvlJc w:val="left"/>
      <w:pPr>
        <w:ind w:left="6229" w:hanging="376"/>
      </w:pPr>
      <w:rPr>
        <w:rFonts w:hint="default"/>
      </w:rPr>
    </w:lvl>
    <w:lvl w:ilvl="7" w:tplc="1848EA50">
      <w:numFmt w:val="bullet"/>
      <w:lvlText w:val="•"/>
      <w:lvlJc w:val="left"/>
      <w:pPr>
        <w:ind w:left="7104" w:hanging="376"/>
      </w:pPr>
      <w:rPr>
        <w:rFonts w:hint="default"/>
      </w:rPr>
    </w:lvl>
    <w:lvl w:ilvl="8" w:tplc="BF2228E8">
      <w:numFmt w:val="bullet"/>
      <w:lvlText w:val="•"/>
      <w:lvlJc w:val="left"/>
      <w:pPr>
        <w:ind w:left="7979" w:hanging="376"/>
      </w:pPr>
      <w:rPr>
        <w:rFonts w:hint="default"/>
      </w:rPr>
    </w:lvl>
  </w:abstractNum>
  <w:abstractNum w:abstractNumId="6" w15:restartNumberingAfterBreak="0">
    <w:nsid w:val="303B78E2"/>
    <w:multiLevelType w:val="hybridMultilevel"/>
    <w:tmpl w:val="8DE02D6C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04B07"/>
    <w:multiLevelType w:val="hybridMultilevel"/>
    <w:tmpl w:val="151A0E86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45C5"/>
    <w:multiLevelType w:val="hybridMultilevel"/>
    <w:tmpl w:val="9AD0834E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7595"/>
    <w:multiLevelType w:val="hybridMultilevel"/>
    <w:tmpl w:val="6916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7EA9"/>
    <w:multiLevelType w:val="hybridMultilevel"/>
    <w:tmpl w:val="BF30452C"/>
    <w:lvl w:ilvl="0" w:tplc="9B7EAD5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7642"/>
    <w:multiLevelType w:val="hybridMultilevel"/>
    <w:tmpl w:val="2118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6553"/>
    <w:multiLevelType w:val="hybridMultilevel"/>
    <w:tmpl w:val="C1CC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6D80"/>
    <w:multiLevelType w:val="hybridMultilevel"/>
    <w:tmpl w:val="AD9E150A"/>
    <w:lvl w:ilvl="0" w:tplc="2BF6D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B46178"/>
    <w:multiLevelType w:val="hybridMultilevel"/>
    <w:tmpl w:val="C064592A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00839"/>
    <w:multiLevelType w:val="hybridMultilevel"/>
    <w:tmpl w:val="636E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C0DAE"/>
    <w:multiLevelType w:val="hybridMultilevel"/>
    <w:tmpl w:val="DA7A214A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7511"/>
    <w:multiLevelType w:val="hybridMultilevel"/>
    <w:tmpl w:val="B714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810E3"/>
    <w:multiLevelType w:val="hybridMultilevel"/>
    <w:tmpl w:val="8B1AD898"/>
    <w:lvl w:ilvl="0" w:tplc="BE8C7AA4">
      <w:start w:val="1"/>
      <w:numFmt w:val="lowerRoman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9" w15:restartNumberingAfterBreak="0">
    <w:nsid w:val="78954ADB"/>
    <w:multiLevelType w:val="hybridMultilevel"/>
    <w:tmpl w:val="265E66C8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628A5"/>
    <w:multiLevelType w:val="hybridMultilevel"/>
    <w:tmpl w:val="1E54E150"/>
    <w:lvl w:ilvl="0" w:tplc="041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9"/>
  </w:num>
  <w:num w:numId="6">
    <w:abstractNumId w:val="14"/>
  </w:num>
  <w:num w:numId="7">
    <w:abstractNumId w:val="8"/>
  </w:num>
  <w:num w:numId="8">
    <w:abstractNumId w:val="6"/>
  </w:num>
  <w:num w:numId="9">
    <w:abstractNumId w:val="16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20"/>
  </w:num>
  <w:num w:numId="17">
    <w:abstractNumId w:val="4"/>
  </w:num>
  <w:num w:numId="18">
    <w:abstractNumId w:val="2"/>
  </w:num>
  <w:num w:numId="19">
    <w:abstractNumId w:val="17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A"/>
    <w:rsid w:val="00031B47"/>
    <w:rsid w:val="00047396"/>
    <w:rsid w:val="000917B1"/>
    <w:rsid w:val="000D1B30"/>
    <w:rsid w:val="000F33CE"/>
    <w:rsid w:val="00110EC6"/>
    <w:rsid w:val="00126610"/>
    <w:rsid w:val="001819CD"/>
    <w:rsid w:val="00197829"/>
    <w:rsid w:val="001E3937"/>
    <w:rsid w:val="001F0CA6"/>
    <w:rsid w:val="00291B94"/>
    <w:rsid w:val="0030320D"/>
    <w:rsid w:val="00344558"/>
    <w:rsid w:val="003A4809"/>
    <w:rsid w:val="003B3EE0"/>
    <w:rsid w:val="003B6947"/>
    <w:rsid w:val="003C4D3C"/>
    <w:rsid w:val="003F5394"/>
    <w:rsid w:val="004220B4"/>
    <w:rsid w:val="00466877"/>
    <w:rsid w:val="00481483"/>
    <w:rsid w:val="00505647"/>
    <w:rsid w:val="00517888"/>
    <w:rsid w:val="005B3A06"/>
    <w:rsid w:val="005F1396"/>
    <w:rsid w:val="005F2BB3"/>
    <w:rsid w:val="00660029"/>
    <w:rsid w:val="00671648"/>
    <w:rsid w:val="006A0AF1"/>
    <w:rsid w:val="006D0B84"/>
    <w:rsid w:val="007303CC"/>
    <w:rsid w:val="00731261"/>
    <w:rsid w:val="00731584"/>
    <w:rsid w:val="00737418"/>
    <w:rsid w:val="00745E3C"/>
    <w:rsid w:val="0075161F"/>
    <w:rsid w:val="007634B0"/>
    <w:rsid w:val="00764469"/>
    <w:rsid w:val="007D4A3D"/>
    <w:rsid w:val="007E19E6"/>
    <w:rsid w:val="007E6CFD"/>
    <w:rsid w:val="00801730"/>
    <w:rsid w:val="008105DF"/>
    <w:rsid w:val="00810D93"/>
    <w:rsid w:val="00814F8A"/>
    <w:rsid w:val="0083184D"/>
    <w:rsid w:val="00894081"/>
    <w:rsid w:val="008C0725"/>
    <w:rsid w:val="008E04E4"/>
    <w:rsid w:val="008E3672"/>
    <w:rsid w:val="008E66AE"/>
    <w:rsid w:val="009024B6"/>
    <w:rsid w:val="00911597"/>
    <w:rsid w:val="00911632"/>
    <w:rsid w:val="0092456C"/>
    <w:rsid w:val="009269F3"/>
    <w:rsid w:val="00933506"/>
    <w:rsid w:val="00980C87"/>
    <w:rsid w:val="009D6898"/>
    <w:rsid w:val="00A517E9"/>
    <w:rsid w:val="00A51EF0"/>
    <w:rsid w:val="00AD4A64"/>
    <w:rsid w:val="00AD4E56"/>
    <w:rsid w:val="00AE3CC9"/>
    <w:rsid w:val="00AE7A25"/>
    <w:rsid w:val="00B05CF3"/>
    <w:rsid w:val="00B12034"/>
    <w:rsid w:val="00B626D1"/>
    <w:rsid w:val="00B659B7"/>
    <w:rsid w:val="00B9210A"/>
    <w:rsid w:val="00B93165"/>
    <w:rsid w:val="00BC1863"/>
    <w:rsid w:val="00BD31D9"/>
    <w:rsid w:val="00C2685A"/>
    <w:rsid w:val="00C278AA"/>
    <w:rsid w:val="00C951E9"/>
    <w:rsid w:val="00CA3653"/>
    <w:rsid w:val="00CB71CC"/>
    <w:rsid w:val="00CC2D22"/>
    <w:rsid w:val="00CE627F"/>
    <w:rsid w:val="00D12E4E"/>
    <w:rsid w:val="00D55607"/>
    <w:rsid w:val="00D703D4"/>
    <w:rsid w:val="00D746FD"/>
    <w:rsid w:val="00DD1030"/>
    <w:rsid w:val="00DE4C3A"/>
    <w:rsid w:val="00E23955"/>
    <w:rsid w:val="00E265E6"/>
    <w:rsid w:val="00E43DD2"/>
    <w:rsid w:val="00E6275C"/>
    <w:rsid w:val="00E7044C"/>
    <w:rsid w:val="00E70472"/>
    <w:rsid w:val="00EA5B55"/>
    <w:rsid w:val="00EC79FB"/>
    <w:rsid w:val="00ED3BC1"/>
    <w:rsid w:val="00EE65C3"/>
    <w:rsid w:val="00F44436"/>
    <w:rsid w:val="00F672C3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B075"/>
  <w15:chartTrackingRefBased/>
  <w15:docId w15:val="{10A163BE-26BB-4879-AFC1-5A28F190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809"/>
  </w:style>
  <w:style w:type="character" w:customStyle="1" w:styleId="BodyTextChar">
    <w:name w:val="Body Text Char"/>
    <w:basedOn w:val="DefaultParagraphFont"/>
    <w:link w:val="BodyText"/>
    <w:uiPriority w:val="1"/>
    <w:rsid w:val="003A4809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1"/>
    <w:qFormat/>
    <w:rsid w:val="003A4809"/>
    <w:pPr>
      <w:ind w:left="963" w:right="129" w:hanging="376"/>
    </w:pPr>
  </w:style>
  <w:style w:type="paragraph" w:styleId="NoSpacing">
    <w:name w:val="No Spacing"/>
    <w:uiPriority w:val="1"/>
    <w:qFormat/>
    <w:rsid w:val="003A480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92456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0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0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0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7B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626D1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eastAsia="sq-AL"/>
    </w:rPr>
  </w:style>
  <w:style w:type="character" w:customStyle="1" w:styleId="FootnoteTextChar">
    <w:name w:val="Footnote Text Char"/>
    <w:basedOn w:val="DefaultParagraphFont"/>
    <w:link w:val="FootnoteText"/>
    <w:semiHidden/>
    <w:rsid w:val="00B626D1"/>
    <w:rPr>
      <w:kern w:val="2"/>
      <w:sz w:val="20"/>
      <w:szCs w:val="20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3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3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06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1"/>
    <w:qFormat/>
    <w:locked/>
    <w:rsid w:val="006A0AF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4E"/>
    <w:rPr>
      <w:rFonts w:ascii="Segoe UI" w:eastAsia="Times New Roman" w:hAnsi="Segoe UI" w:cs="Segoe UI"/>
      <w:sz w:val="18"/>
      <w:szCs w:val="18"/>
    </w:rPr>
  </w:style>
  <w:style w:type="character" w:customStyle="1" w:styleId="il">
    <w:name w:val="il"/>
    <w:basedOn w:val="DefaultParagraphFont"/>
    <w:rsid w:val="0093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13" Type="http://schemas.openxmlformats.org/officeDocument/2006/relationships/hyperlink" Target="https://masht.rks-gov.net/udhezim-administrativ-mashti-nr-15-2023-per-vleresimin-e-perfomances-se-mesimdhenesv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sht.rks-gov.net/udhezim-administrativ-mashti-nr-15-2023-per-vleresimin-e-perfomances-se-mesimdhenesv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ht.rks-gov.net/udhezim-administrativ-mashti-nr-14-2023-per-sistemin-e-licencimit-dhe-karrieren-ne-mesimdhe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sht.rks-gov.net/udhezim-administrativ-mashti-nr-16-2023-per-zhvillimin-profresional-te-mesimdhenesve/" TargetMode="External"/><Relationship Id="rId10" Type="http://schemas.openxmlformats.org/officeDocument/2006/relationships/hyperlink" Target="https://masht.rks-gov.net/udhezim-administrativ-mashti-nr-14-2023-per-sistemin-e-licencimit-dhe-karrieren-ne-mesimd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ht.rks-gov.net/wp-content/uploads/2022/05/kornize-strategjike.pdf" TargetMode="External"/><Relationship Id="rId14" Type="http://schemas.openxmlformats.org/officeDocument/2006/relationships/hyperlink" Target="https://masht.rks-gov.net/udhezim-administrativ-mashti-nr-16-2023-per-zhvillimin-profresional-te-mesimdhenes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Grupi koordinues per Licence te Avancuar</dc:creator>
  <cp:keywords/>
  <dc:description/>
  <cp:lastModifiedBy>Avni Rexha</cp:lastModifiedBy>
  <cp:revision>5</cp:revision>
  <cp:lastPrinted>2024-11-27T07:39:00Z</cp:lastPrinted>
  <dcterms:created xsi:type="dcterms:W3CDTF">2024-12-23T15:22:00Z</dcterms:created>
  <dcterms:modified xsi:type="dcterms:W3CDTF">2024-12-23T15:27:00Z</dcterms:modified>
</cp:coreProperties>
</file>