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AB" w:rsidRPr="00F74E95" w:rsidRDefault="00FB7FAB" w:rsidP="00FB7FA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Institucionet</w:t>
      </w:r>
      <w:proofErr w:type="spellEnd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aftë</w:t>
      </w:r>
      <w:bookmarkStart w:id="0" w:name="_GoBack"/>
      <w:bookmarkEnd w:id="0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suese</w:t>
      </w:r>
      <w:proofErr w:type="spellEnd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dhe</w:t>
      </w:r>
      <w:proofErr w:type="spellEnd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post-</w:t>
      </w:r>
      <w:proofErr w:type="spellStart"/>
      <w:r w:rsidRPr="00F74E9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sekondare</w:t>
      </w:r>
      <w:proofErr w:type="spellEnd"/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516"/>
        <w:gridCol w:w="1762"/>
        <w:gridCol w:w="4175"/>
        <w:gridCol w:w="1120"/>
        <w:gridCol w:w="1987"/>
        <w:gridCol w:w="3935"/>
      </w:tblGrid>
      <w:tr w:rsidR="00FB7FAB" w:rsidRPr="00856D8A" w:rsidTr="00F857C6">
        <w:tc>
          <w:tcPr>
            <w:tcW w:w="516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B7FAB" w:rsidRPr="00DB7E4A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E4A">
              <w:rPr>
                <w:rFonts w:ascii="Times New Roman" w:hAnsi="Times New Roman" w:cs="Times New Roman"/>
                <w:b/>
                <w:sz w:val="24"/>
                <w:szCs w:val="24"/>
              </w:rPr>
              <w:t>Institucionet</w:t>
            </w:r>
            <w:proofErr w:type="spellEnd"/>
            <w:r w:rsidRPr="00DB7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7E4A">
              <w:rPr>
                <w:rFonts w:ascii="Times New Roman" w:hAnsi="Times New Roman" w:cs="Times New Roman"/>
                <w:b/>
                <w:sz w:val="24"/>
                <w:szCs w:val="24"/>
              </w:rPr>
              <w:t>Aftësuese</w:t>
            </w:r>
            <w:proofErr w:type="spellEnd"/>
          </w:p>
        </w:tc>
        <w:tc>
          <w:tcPr>
            <w:tcW w:w="417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 BB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Modelist,prerës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ngjashëm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Rrobaqepësi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ngjashëm</w:t>
            </w:r>
            <w:proofErr w:type="spellEnd"/>
          </w:p>
        </w:tc>
        <w:tc>
          <w:tcPr>
            <w:tcW w:w="1120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III,IV</w:t>
            </w:r>
          </w:p>
        </w:tc>
        <w:tc>
          <w:tcPr>
            <w:tcW w:w="1987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Pejë</w:t>
            </w:r>
            <w:proofErr w:type="spellEnd"/>
          </w:p>
        </w:tc>
        <w:tc>
          <w:tcPr>
            <w:tcW w:w="393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044 500 866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Beauty Academy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Manikyriste</w:t>
            </w:r>
            <w:proofErr w:type="spellEnd"/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/e</w:t>
            </w:r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Parukier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/e</w:t>
            </w:r>
          </w:p>
        </w:tc>
        <w:tc>
          <w:tcPr>
            <w:tcW w:w="1120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7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044 208 940 </w:t>
            </w:r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www.professioanlbeautyacademy.com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Beauty School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Manikyr</w:t>
            </w:r>
            <w:proofErr w:type="spellEnd"/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/e</w:t>
            </w:r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Parukier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/e</w:t>
            </w:r>
          </w:p>
        </w:tc>
        <w:tc>
          <w:tcPr>
            <w:tcW w:w="1120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III,IV</w:t>
            </w:r>
          </w:p>
        </w:tc>
        <w:tc>
          <w:tcPr>
            <w:tcW w:w="1987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Ferizaj</w:t>
            </w:r>
            <w:proofErr w:type="spellEnd"/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Gjilan</w:t>
            </w:r>
            <w:proofErr w:type="spellEnd"/>
          </w:p>
        </w:tc>
        <w:tc>
          <w:tcPr>
            <w:tcW w:w="393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044 537 041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ATC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ekeltrik</w:t>
            </w:r>
            <w:proofErr w:type="spellEnd"/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Ujësjellësit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Menaxher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nërmarrjeve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vogla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angleze</w:t>
            </w:r>
            <w:proofErr w:type="spellEnd"/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044 700 171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IADK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Qumështar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Konservues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frutave,perimeve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Vushtrri</w:t>
            </w:r>
            <w:proofErr w:type="spellEnd"/>
          </w:p>
        </w:tc>
        <w:tc>
          <w:tcPr>
            <w:tcW w:w="393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049 777 046</w:t>
            </w:r>
          </w:p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044 777 036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info@iadk.org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-Z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Rrobaqepësit,rrobaqepëset,gëzofpunuesit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kapelabërësit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Modelist,prerës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ngjashëm</w:t>
            </w:r>
            <w:proofErr w:type="spellEnd"/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Pejë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049 550 573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Camellias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Parukeri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-Grim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Manikyriste</w:t>
            </w:r>
            <w:proofErr w:type="spellEnd"/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045 335 500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044 215 222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Kryolan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Parukeri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-Grim</w:t>
            </w:r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pStyle w:val="TableParagraph"/>
              <w:spacing w:before="24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045/814/814</w:t>
            </w:r>
          </w:p>
          <w:p w:rsidR="00FB7FAB" w:rsidRPr="00856D8A" w:rsidRDefault="00FB7FAB" w:rsidP="00F857C6">
            <w:pPr>
              <w:pStyle w:val="TableParagraph"/>
              <w:spacing w:before="2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856D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krylon.ks@gmail.com</w:t>
              </w:r>
            </w:hyperlink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Loyola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Gymnasium </w:t>
            </w:r>
            <w:proofErr w:type="spellStart"/>
            <w:r>
              <w:t>Qendra</w:t>
            </w:r>
            <w:proofErr w:type="spellEnd"/>
            <w:r>
              <w:t xml:space="preserve"> e </w:t>
            </w:r>
            <w:proofErr w:type="spellStart"/>
            <w:r>
              <w:t>Formimit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Operatorë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Robotëve</w:t>
            </w:r>
            <w:proofErr w:type="spellEnd"/>
            <w:r>
              <w:rPr>
                <w:b/>
              </w:rPr>
              <w:t xml:space="preserve"> Industrial- </w:t>
            </w:r>
            <w:proofErr w:type="spellStart"/>
            <w:r>
              <w:rPr>
                <w:b/>
              </w:rPr>
              <w:t>Teknik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Drejtimit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Proceseve</w:t>
            </w:r>
            <w:proofErr w:type="spellEnd"/>
            <w:r>
              <w:rPr>
                <w:b/>
              </w:rPr>
              <w:t>’’</w:t>
            </w:r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Prizren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pStyle w:val="TableParagraph"/>
              <w:spacing w:before="24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044/434/087</w:t>
            </w:r>
          </w:p>
          <w:p w:rsidR="00FB7FAB" w:rsidRPr="00856D8A" w:rsidRDefault="00FB7FAB" w:rsidP="00F857C6">
            <w:pPr>
              <w:pStyle w:val="TableParagraph"/>
              <w:spacing w:before="24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56D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sijeta.braha@alg-prizren.com</w:t>
              </w:r>
            </w:hyperlink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Meister Training Center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ujësjellësit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kanalizimit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Prishtinë-Ferizaj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049 75 75 75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info@meister.com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Kolegji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Evropian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Kosovës</w:t>
            </w:r>
            <w:proofErr w:type="spellEnd"/>
          </w:p>
        </w:tc>
        <w:tc>
          <w:tcPr>
            <w:tcW w:w="417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Shitja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shërbim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klientit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softwerit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Ekspert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siguri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shëndet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038 222 828 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info@eck-edu.org</w:t>
            </w:r>
          </w:p>
        </w:tc>
      </w:tr>
    </w:tbl>
    <w:p w:rsidR="00FB7FAB" w:rsidRDefault="00FB7FAB" w:rsidP="00FB7FAB">
      <w:pPr>
        <w:rPr>
          <w:rFonts w:ascii="Times New Roman" w:hAnsi="Times New Roman" w:cs="Times New Roman"/>
        </w:rPr>
      </w:pPr>
    </w:p>
    <w:p w:rsidR="00FB7FAB" w:rsidRDefault="00FB7FAB" w:rsidP="00FB7FAB">
      <w:pPr>
        <w:rPr>
          <w:rFonts w:ascii="Times New Roman" w:hAnsi="Times New Roman" w:cs="Times New Roman"/>
        </w:rPr>
      </w:pP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516"/>
        <w:gridCol w:w="1762"/>
        <w:gridCol w:w="4175"/>
        <w:gridCol w:w="1120"/>
        <w:gridCol w:w="1987"/>
        <w:gridCol w:w="3935"/>
      </w:tblGrid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Kaktus</w:t>
            </w:r>
            <w:proofErr w:type="spellEnd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UEB-it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aplikacioneve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D8A"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044 650 677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62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Proed</w:t>
            </w:r>
            <w:proofErr w:type="spellEnd"/>
          </w:p>
        </w:tc>
        <w:tc>
          <w:tcPr>
            <w:tcW w:w="4175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softueri</w:t>
            </w:r>
            <w:proofErr w:type="spellEnd"/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049 389 992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info@proedacademy.com</w:t>
            </w:r>
          </w:p>
        </w:tc>
      </w:tr>
      <w:tr w:rsidR="00FB7FAB" w:rsidRPr="00856D8A" w:rsidTr="00F857C6">
        <w:tc>
          <w:tcPr>
            <w:tcW w:w="516" w:type="dxa"/>
          </w:tcPr>
          <w:p w:rsidR="00FB7FAB" w:rsidRPr="006003D6" w:rsidRDefault="00FB7FAB" w:rsidP="00F85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D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762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PBC Academy</w:t>
            </w:r>
          </w:p>
        </w:tc>
        <w:tc>
          <w:tcPr>
            <w:tcW w:w="417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softuerit</w:t>
            </w:r>
            <w:proofErr w:type="spellEnd"/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7" w:type="dxa"/>
          </w:tcPr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Prishtinë</w:t>
            </w:r>
            <w:proofErr w:type="spellEnd"/>
          </w:p>
        </w:tc>
        <w:tc>
          <w:tcPr>
            <w:tcW w:w="3935" w:type="dxa"/>
          </w:tcPr>
          <w:p w:rsidR="00FB7FAB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038 605 555</w:t>
            </w:r>
          </w:p>
          <w:p w:rsidR="00FB7FAB" w:rsidRPr="00856D8A" w:rsidRDefault="00FB7FAB" w:rsidP="00F8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info@pbc.academy</w:t>
            </w:r>
            <w:proofErr w:type="spellEnd"/>
          </w:p>
        </w:tc>
      </w:tr>
    </w:tbl>
    <w:p w:rsidR="00FB7FAB" w:rsidRPr="003B2F44" w:rsidRDefault="00FB7FAB" w:rsidP="00FB7FAB">
      <w:pPr>
        <w:rPr>
          <w:rFonts w:ascii="Times New Roman" w:hAnsi="Times New Roman" w:cs="Times New Roman"/>
        </w:rPr>
      </w:pPr>
    </w:p>
    <w:p w:rsidR="00831265" w:rsidRDefault="00831265"/>
    <w:sectPr w:rsidR="00831265" w:rsidSect="00611B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AB"/>
    <w:rsid w:val="00831265"/>
    <w:rsid w:val="00F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16E1D-68AA-40EA-B192-7D8BAE1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FA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7FAB"/>
    <w:pPr>
      <w:widowControl w:val="0"/>
      <w:autoSpaceDE w:val="0"/>
      <w:autoSpaceDN w:val="0"/>
      <w:spacing w:before="28" w:after="0" w:line="234" w:lineRule="exact"/>
      <w:ind w:left="81"/>
    </w:pPr>
    <w:rPr>
      <w:rFonts w:ascii="Arial" w:eastAsia="Arial" w:hAnsi="Arial" w:cs="Arial"/>
      <w:lang w:val="sq-A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jeta.braha@alg-prizren.com" TargetMode="External"/><Relationship Id="rId4" Type="http://schemas.openxmlformats.org/officeDocument/2006/relationships/hyperlink" Target="mailto:krylon.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2022-07-18T12:07:00Z</dcterms:created>
  <dcterms:modified xsi:type="dcterms:W3CDTF">2022-07-18T12:08:00Z</dcterms:modified>
</cp:coreProperties>
</file>